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FDA2" w14:textId="59D195B1" w:rsidR="003518BD" w:rsidRPr="00C564E4" w:rsidRDefault="00060227" w:rsidP="00657B80">
      <w:pPr>
        <w:pStyle w:val="NoSpacing"/>
        <w:spacing w:line="276" w:lineRule="auto"/>
        <w:jc w:val="center"/>
        <w:rPr>
          <w:rFonts w:ascii="Garamond" w:hAnsi="Garamond"/>
          <w:sz w:val="28"/>
        </w:rPr>
      </w:pPr>
      <w:r>
        <w:rPr>
          <w:rFonts w:ascii="Calibri" w:hAnsi="Calibri" w:cs="Calibri"/>
          <w:noProof/>
          <w:color w:val="000000"/>
        </w:rPr>
        <w:drawing>
          <wp:anchor distT="0" distB="0" distL="114300" distR="114300" simplePos="0" relativeHeight="251660288" behindDoc="1" locked="0" layoutInCell="1" allowOverlap="1" wp14:anchorId="58A9DE43" wp14:editId="58687DFE">
            <wp:simplePos x="0" y="0"/>
            <wp:positionH relativeFrom="margin">
              <wp:align>left</wp:align>
            </wp:positionH>
            <wp:positionV relativeFrom="paragraph">
              <wp:posOffset>-684530</wp:posOffset>
            </wp:positionV>
            <wp:extent cx="2695575" cy="676275"/>
            <wp:effectExtent l="0" t="0" r="9525" b="9525"/>
            <wp:wrapNone/>
            <wp:docPr id="3" name="Picture 3" descr="https://lh4.googleusercontent.com/OhjuKL43N54N9vL030ww51zIdBo4brLkqOaDL88X8KJs31OKY9ewmvKI6hf_abeQ96rwATNCQb7AiedYXmlK7CmeezamOa8DvFr1NcNbrfzIIOrPfrxB--_cSB6XqcKAKl4Lfs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hjuKL43N54N9vL030ww51zIdBo4brLkqOaDL88X8KJs31OKY9ewmvKI6hf_abeQ96rwATNCQb7AiedYXmlK7CmeezamOa8DvFr1NcNbrfzIIOrPfrxB--_cSB6XqcKAKl4LfsG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676275"/>
                    </a:xfrm>
                    <a:prstGeom prst="rect">
                      <a:avLst/>
                    </a:prstGeom>
                    <a:noFill/>
                    <a:ln>
                      <a:noFill/>
                    </a:ln>
                  </pic:spPr>
                </pic:pic>
              </a:graphicData>
            </a:graphic>
          </wp:anchor>
        </w:drawing>
      </w:r>
      <w:r w:rsidR="00DA6E4A">
        <w:rPr>
          <w:rFonts w:ascii="Garamond" w:hAnsi="Garamond"/>
          <w:sz w:val="28"/>
        </w:rPr>
        <w:t>Physics Syllabus: 2016-2017</w:t>
      </w:r>
    </w:p>
    <w:p w14:paraId="3E46F995" w14:textId="6507082D" w:rsidR="00B85211" w:rsidRDefault="00085249" w:rsidP="00B85211">
      <w:pPr>
        <w:pStyle w:val="NoSpacing"/>
        <w:ind w:firstLine="720"/>
        <w:rPr>
          <w:rFonts w:ascii="Garamond" w:hAnsi="Garamond"/>
          <w:sz w:val="24"/>
        </w:rPr>
      </w:pPr>
      <w:r>
        <w:rPr>
          <w:rFonts w:ascii="Garamond" w:hAnsi="Garamond"/>
          <w:sz w:val="24"/>
        </w:rPr>
        <w:t>Welcome to Physics!  Physics means “knowledge of nature” and studies forces, energy, and motion through space and time.  It is t</w:t>
      </w:r>
      <w:r w:rsidR="0007010B">
        <w:rPr>
          <w:rFonts w:ascii="Garamond" w:hAnsi="Garamond"/>
          <w:sz w:val="24"/>
        </w:rPr>
        <w:t>he foundation of other sciences as we observe how the universe fundamentally behaves.  This course focuses on Mechanics, where we will analyze physical laws that describe the motion of macroscopic bodies.  Other topics of physics include electricity and magnetism, thermodynamics, waves, sound, light, relativity, and quantum mechanics.</w:t>
      </w:r>
      <w:r w:rsidR="00B85211">
        <w:rPr>
          <w:rFonts w:ascii="Garamond" w:hAnsi="Garamond"/>
          <w:sz w:val="24"/>
        </w:rPr>
        <w:t xml:space="preserve">   </w:t>
      </w:r>
    </w:p>
    <w:p w14:paraId="43E198C7" w14:textId="77777777" w:rsidR="000B1DA8" w:rsidRPr="000B1DA8" w:rsidRDefault="00B85211" w:rsidP="00B85211">
      <w:pPr>
        <w:pStyle w:val="NoSpacing"/>
        <w:ind w:firstLine="720"/>
        <w:rPr>
          <w:rFonts w:ascii="Garamond" w:hAnsi="Garamond"/>
          <w:sz w:val="24"/>
        </w:rPr>
      </w:pPr>
      <w:r>
        <w:rPr>
          <w:rFonts w:ascii="Garamond" w:hAnsi="Garamond"/>
          <w:sz w:val="24"/>
        </w:rPr>
        <w:t xml:space="preserve">What separates physics from other sciences is how the material is studied.  Physics entails solving problems and will therefore require a new way of thinking.  You will develop your ability to analytically and logically reason through nuanced ideas.  </w:t>
      </w:r>
    </w:p>
    <w:p w14:paraId="40AEE75B" w14:textId="77777777" w:rsidR="00BC21CC" w:rsidRDefault="00BC21CC" w:rsidP="00CF6D17">
      <w:pPr>
        <w:pStyle w:val="NoSpacing"/>
        <w:rPr>
          <w:rFonts w:ascii="Garamond" w:hAnsi="Garamond"/>
          <w:sz w:val="24"/>
        </w:rPr>
      </w:pPr>
    </w:p>
    <w:p w14:paraId="10EE5877" w14:textId="77777777" w:rsidR="00ED6B96" w:rsidRDefault="00CC6F38" w:rsidP="00CF6D17">
      <w:pPr>
        <w:pStyle w:val="NoSpacing"/>
        <w:rPr>
          <w:rFonts w:ascii="Garamond" w:hAnsi="Garamond"/>
          <w:sz w:val="24"/>
        </w:rPr>
      </w:pPr>
      <w:r>
        <w:rPr>
          <w:noProof/>
        </w:rPr>
        <w:drawing>
          <wp:anchor distT="0" distB="0" distL="114300" distR="114300" simplePos="0" relativeHeight="251658240" behindDoc="1" locked="0" layoutInCell="1" allowOverlap="1" wp14:anchorId="480E7774" wp14:editId="6E0969CA">
            <wp:simplePos x="0" y="0"/>
            <wp:positionH relativeFrom="page">
              <wp:posOffset>3638550</wp:posOffset>
            </wp:positionH>
            <wp:positionV relativeFrom="paragraph">
              <wp:posOffset>8255</wp:posOffset>
            </wp:positionV>
            <wp:extent cx="3867150" cy="1609725"/>
            <wp:effectExtent l="0" t="0" r="0" b="9525"/>
            <wp:wrapNone/>
            <wp:docPr id="1" name="Picture 1" descr="P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48EDF" w14:textId="77777777" w:rsidR="00ED6B96" w:rsidRPr="000F4758" w:rsidRDefault="00ED6B96" w:rsidP="00CF6D17">
      <w:pPr>
        <w:pStyle w:val="NoSpacing"/>
        <w:rPr>
          <w:rFonts w:ascii="Garamond" w:hAnsi="Garamond"/>
          <w:b/>
          <w:sz w:val="24"/>
        </w:rPr>
      </w:pPr>
      <w:commentRangeStart w:id="0"/>
      <w:r w:rsidRPr="000F4758">
        <w:rPr>
          <w:rFonts w:ascii="Garamond" w:hAnsi="Garamond"/>
          <w:b/>
          <w:sz w:val="24"/>
          <w:u w:val="single"/>
        </w:rPr>
        <w:t>Topics</w:t>
      </w:r>
      <w:commentRangeEnd w:id="0"/>
      <w:r w:rsidR="00C91BF4">
        <w:rPr>
          <w:rStyle w:val="CommentReference"/>
        </w:rPr>
        <w:commentReference w:id="0"/>
      </w:r>
      <w:r w:rsidRPr="000F4758">
        <w:rPr>
          <w:rFonts w:ascii="Garamond" w:hAnsi="Garamond"/>
          <w:b/>
          <w:sz w:val="24"/>
          <w:u w:val="single"/>
        </w:rPr>
        <w:t xml:space="preserve"> we will cover</w:t>
      </w:r>
      <w:r w:rsidR="000B1DA8" w:rsidRPr="000F4758">
        <w:rPr>
          <w:rFonts w:ascii="Garamond" w:hAnsi="Garamond"/>
          <w:b/>
          <w:sz w:val="24"/>
          <w:u w:val="single"/>
        </w:rPr>
        <w:t xml:space="preserve"> include</w:t>
      </w:r>
      <w:r w:rsidR="000B1DA8" w:rsidRPr="000F4758">
        <w:rPr>
          <w:rFonts w:ascii="Garamond" w:hAnsi="Garamond"/>
          <w:b/>
          <w:sz w:val="24"/>
        </w:rPr>
        <w:t>:</w:t>
      </w:r>
    </w:p>
    <w:p w14:paraId="69A9B8FB" w14:textId="77777777" w:rsidR="00ED6B96" w:rsidRDefault="00ED6B96" w:rsidP="00CF6D17">
      <w:pPr>
        <w:pStyle w:val="NoSpacing"/>
        <w:rPr>
          <w:rFonts w:ascii="Garamond" w:hAnsi="Garamond"/>
          <w:sz w:val="24"/>
        </w:rPr>
      </w:pPr>
      <w:r>
        <w:rPr>
          <w:rFonts w:ascii="Garamond" w:hAnsi="Garamond"/>
          <w:sz w:val="24"/>
        </w:rPr>
        <w:t>Unit 0: Introduction to the Scientific Method</w:t>
      </w:r>
    </w:p>
    <w:p w14:paraId="2F2A6953" w14:textId="77777777" w:rsidR="00ED6B96" w:rsidRDefault="008E5BB8" w:rsidP="00CF6D17">
      <w:pPr>
        <w:pStyle w:val="NoSpacing"/>
        <w:rPr>
          <w:rFonts w:ascii="Garamond" w:hAnsi="Garamond"/>
          <w:sz w:val="24"/>
        </w:rPr>
      </w:pPr>
      <w:r>
        <w:rPr>
          <w:rFonts w:ascii="Garamond" w:hAnsi="Garamond"/>
          <w:sz w:val="24"/>
        </w:rPr>
        <w:t>Unit 1: Constant Velocity and Acceleration</w:t>
      </w:r>
    </w:p>
    <w:p w14:paraId="09175D76" w14:textId="77777777" w:rsidR="00ED6B96" w:rsidRDefault="00ED6B96" w:rsidP="00CF6D17">
      <w:pPr>
        <w:pStyle w:val="NoSpacing"/>
        <w:rPr>
          <w:rFonts w:ascii="Garamond" w:hAnsi="Garamond"/>
          <w:sz w:val="24"/>
        </w:rPr>
      </w:pPr>
      <w:r>
        <w:rPr>
          <w:rFonts w:ascii="Garamond" w:hAnsi="Garamond"/>
          <w:sz w:val="24"/>
        </w:rPr>
        <w:t>Unit 2: Forces</w:t>
      </w:r>
    </w:p>
    <w:p w14:paraId="60693635" w14:textId="77777777" w:rsidR="00ED6B96" w:rsidRDefault="008E5BB8" w:rsidP="00CF6D17">
      <w:pPr>
        <w:pStyle w:val="NoSpacing"/>
        <w:rPr>
          <w:rFonts w:ascii="Garamond" w:hAnsi="Garamond"/>
          <w:sz w:val="24"/>
        </w:rPr>
      </w:pPr>
      <w:r>
        <w:rPr>
          <w:rFonts w:ascii="Garamond" w:hAnsi="Garamond"/>
          <w:sz w:val="24"/>
        </w:rPr>
        <w:t>Unit 3: Projectile M</w:t>
      </w:r>
      <w:r w:rsidR="00ED6B96">
        <w:rPr>
          <w:rFonts w:ascii="Garamond" w:hAnsi="Garamond"/>
          <w:sz w:val="24"/>
        </w:rPr>
        <w:t>otion</w:t>
      </w:r>
    </w:p>
    <w:p w14:paraId="3F516DE4" w14:textId="77777777" w:rsidR="00ED6B96" w:rsidRDefault="008E5BB8" w:rsidP="00CF6D17">
      <w:pPr>
        <w:pStyle w:val="NoSpacing"/>
        <w:rPr>
          <w:rFonts w:ascii="Garamond" w:hAnsi="Garamond"/>
          <w:sz w:val="24"/>
        </w:rPr>
      </w:pPr>
      <w:r>
        <w:rPr>
          <w:rFonts w:ascii="Garamond" w:hAnsi="Garamond"/>
          <w:sz w:val="24"/>
        </w:rPr>
        <w:t>Unit 4: Centripetal F</w:t>
      </w:r>
      <w:r w:rsidR="00ED6B96">
        <w:rPr>
          <w:rFonts w:ascii="Garamond" w:hAnsi="Garamond"/>
          <w:sz w:val="24"/>
        </w:rPr>
        <w:t>orce</w:t>
      </w:r>
    </w:p>
    <w:p w14:paraId="31F1871D" w14:textId="77777777" w:rsidR="00ED6B96" w:rsidRDefault="00ED6B96" w:rsidP="00CF6D17">
      <w:pPr>
        <w:pStyle w:val="NoSpacing"/>
        <w:rPr>
          <w:rFonts w:ascii="Garamond" w:hAnsi="Garamond"/>
          <w:sz w:val="24"/>
        </w:rPr>
      </w:pPr>
      <w:r>
        <w:rPr>
          <w:rFonts w:ascii="Garamond" w:hAnsi="Garamond"/>
          <w:sz w:val="24"/>
        </w:rPr>
        <w:t>Unit 5: Energy Conservation</w:t>
      </w:r>
    </w:p>
    <w:p w14:paraId="19D941B9" w14:textId="77777777" w:rsidR="00ED6B96" w:rsidRDefault="00ED6B96" w:rsidP="00CF6D17">
      <w:pPr>
        <w:pStyle w:val="NoSpacing"/>
        <w:rPr>
          <w:rFonts w:ascii="Garamond" w:hAnsi="Garamond"/>
          <w:sz w:val="24"/>
        </w:rPr>
      </w:pPr>
      <w:r>
        <w:rPr>
          <w:rFonts w:ascii="Garamond" w:hAnsi="Garamond"/>
          <w:sz w:val="24"/>
        </w:rPr>
        <w:t xml:space="preserve">Unit 6: Modern Physics </w:t>
      </w:r>
      <w:r w:rsidR="008E5BB8">
        <w:rPr>
          <w:rFonts w:ascii="Garamond" w:hAnsi="Garamond"/>
          <w:sz w:val="24"/>
        </w:rPr>
        <w:t>and Relativity</w:t>
      </w:r>
    </w:p>
    <w:p w14:paraId="3EBB160C" w14:textId="77777777" w:rsidR="00085249" w:rsidRDefault="00085249" w:rsidP="00CF6D17">
      <w:pPr>
        <w:pStyle w:val="NoSpacing"/>
        <w:rPr>
          <w:rFonts w:ascii="Garamond" w:hAnsi="Garamond"/>
          <w:sz w:val="24"/>
        </w:rPr>
      </w:pPr>
    </w:p>
    <w:p w14:paraId="2A499AE9" w14:textId="77777777" w:rsidR="00CC6F38" w:rsidRDefault="00CC6F38" w:rsidP="00CF6D17">
      <w:pPr>
        <w:pStyle w:val="NoSpacing"/>
        <w:rPr>
          <w:rFonts w:ascii="Garamond" w:hAnsi="Garamond"/>
          <w:sz w:val="24"/>
        </w:rPr>
      </w:pPr>
      <w:r>
        <w:rPr>
          <w:rFonts w:ascii="Garamond" w:hAnsi="Garamond"/>
          <w:sz w:val="24"/>
        </w:rPr>
        <w:t xml:space="preserve">Many different math topics are used to understand the physics concepts and to solve problems.  Here is a list of </w:t>
      </w:r>
      <w:commentRangeStart w:id="1"/>
      <w:r w:rsidRPr="000F4758">
        <w:rPr>
          <w:rFonts w:ascii="Garamond" w:hAnsi="Garamond"/>
          <w:b/>
          <w:sz w:val="24"/>
          <w:u w:val="single"/>
        </w:rPr>
        <w:t>relevant math topics</w:t>
      </w:r>
      <w:r>
        <w:rPr>
          <w:rFonts w:ascii="Garamond" w:hAnsi="Garamond"/>
          <w:sz w:val="24"/>
        </w:rPr>
        <w:t xml:space="preserve"> </w:t>
      </w:r>
      <w:commentRangeEnd w:id="1"/>
      <w:r w:rsidR="00C91BF4">
        <w:rPr>
          <w:rStyle w:val="CommentReference"/>
        </w:rPr>
        <w:commentReference w:id="1"/>
      </w:r>
      <w:r>
        <w:rPr>
          <w:rFonts w:ascii="Garamond" w:hAnsi="Garamond"/>
          <w:sz w:val="24"/>
        </w:rPr>
        <w:t xml:space="preserve">that will be used throughout the </w:t>
      </w:r>
      <w:r w:rsidR="000F4758">
        <w:rPr>
          <w:rFonts w:ascii="Garamond" w:hAnsi="Garamond"/>
          <w:sz w:val="24"/>
        </w:rPr>
        <w:t>year so you can review and pay extra attention in math class.</w:t>
      </w:r>
    </w:p>
    <w:p w14:paraId="64C89A3C" w14:textId="77777777" w:rsidR="00CC6F38" w:rsidRDefault="00CC6F38" w:rsidP="00CC6F38">
      <w:pPr>
        <w:pStyle w:val="NoSpacing"/>
        <w:numPr>
          <w:ilvl w:val="0"/>
          <w:numId w:val="1"/>
        </w:numPr>
        <w:rPr>
          <w:rFonts w:ascii="Garamond" w:hAnsi="Garamond"/>
          <w:sz w:val="24"/>
        </w:rPr>
      </w:pPr>
      <w:r>
        <w:rPr>
          <w:rFonts w:ascii="Garamond" w:hAnsi="Garamond"/>
          <w:sz w:val="24"/>
        </w:rPr>
        <w:t>Unit conversions</w:t>
      </w:r>
    </w:p>
    <w:p w14:paraId="7ED1D579" w14:textId="77777777" w:rsidR="00CC6F38" w:rsidRDefault="00CC6F38" w:rsidP="00CC6F38">
      <w:pPr>
        <w:pStyle w:val="NoSpacing"/>
        <w:numPr>
          <w:ilvl w:val="0"/>
          <w:numId w:val="1"/>
        </w:numPr>
        <w:rPr>
          <w:rFonts w:ascii="Garamond" w:hAnsi="Garamond"/>
          <w:sz w:val="24"/>
        </w:rPr>
      </w:pPr>
      <w:r>
        <w:rPr>
          <w:rFonts w:ascii="Garamond" w:hAnsi="Garamond"/>
          <w:sz w:val="24"/>
        </w:rPr>
        <w:t>Graphing linear, parabolic, and inverse functions</w:t>
      </w:r>
    </w:p>
    <w:p w14:paraId="52F76F74" w14:textId="77777777" w:rsidR="00CC6F38" w:rsidRDefault="00CC6F38" w:rsidP="00CC6F38">
      <w:pPr>
        <w:pStyle w:val="NoSpacing"/>
        <w:numPr>
          <w:ilvl w:val="0"/>
          <w:numId w:val="1"/>
        </w:numPr>
        <w:rPr>
          <w:rFonts w:ascii="Garamond" w:hAnsi="Garamond"/>
          <w:sz w:val="24"/>
        </w:rPr>
      </w:pPr>
      <w:r>
        <w:rPr>
          <w:rFonts w:ascii="Garamond" w:hAnsi="Garamond"/>
          <w:sz w:val="24"/>
        </w:rPr>
        <w:t>Algebraic manipulation</w:t>
      </w:r>
    </w:p>
    <w:p w14:paraId="797B8F93" w14:textId="77777777" w:rsidR="000F4758" w:rsidRDefault="000F4758" w:rsidP="00CC6F38">
      <w:pPr>
        <w:pStyle w:val="NoSpacing"/>
        <w:numPr>
          <w:ilvl w:val="0"/>
          <w:numId w:val="1"/>
        </w:numPr>
        <w:rPr>
          <w:rFonts w:ascii="Garamond" w:hAnsi="Garamond"/>
          <w:sz w:val="24"/>
        </w:rPr>
      </w:pPr>
      <w:r>
        <w:rPr>
          <w:rFonts w:ascii="Garamond" w:hAnsi="Garamond"/>
          <w:sz w:val="24"/>
        </w:rPr>
        <w:t>Derivatives and integrals (Calculus)</w:t>
      </w:r>
    </w:p>
    <w:p w14:paraId="144003D3" w14:textId="77777777" w:rsidR="00CC6F38" w:rsidRDefault="00CC6F38" w:rsidP="00CC6F38">
      <w:pPr>
        <w:pStyle w:val="NoSpacing"/>
        <w:numPr>
          <w:ilvl w:val="0"/>
          <w:numId w:val="1"/>
        </w:numPr>
        <w:rPr>
          <w:rFonts w:ascii="Garamond" w:hAnsi="Garamond"/>
          <w:sz w:val="24"/>
        </w:rPr>
      </w:pPr>
      <w:r>
        <w:rPr>
          <w:rFonts w:ascii="Garamond" w:hAnsi="Garamond"/>
          <w:sz w:val="24"/>
        </w:rPr>
        <w:t>Vector addition</w:t>
      </w:r>
    </w:p>
    <w:p w14:paraId="76DF6E38" w14:textId="77777777" w:rsidR="00CC6F38" w:rsidRPr="00CC6F38" w:rsidRDefault="00CC6F38" w:rsidP="00CC6F38">
      <w:pPr>
        <w:pStyle w:val="NoSpacing"/>
        <w:numPr>
          <w:ilvl w:val="0"/>
          <w:numId w:val="1"/>
        </w:numPr>
        <w:rPr>
          <w:rFonts w:ascii="Garamond" w:hAnsi="Garamond"/>
          <w:sz w:val="24"/>
        </w:rPr>
      </w:pPr>
      <w:r>
        <w:rPr>
          <w:rFonts w:ascii="Garamond" w:hAnsi="Garamond"/>
          <w:sz w:val="24"/>
        </w:rPr>
        <w:t>Trigonometry (sin</w:t>
      </w:r>
      <w:r w:rsidR="000F4758">
        <w:rPr>
          <w:rFonts w:ascii="Garamond" w:hAnsi="Garamond"/>
          <w:sz w:val="24"/>
        </w:rPr>
        <w:t xml:space="preserve"> θ</w:t>
      </w:r>
      <w:r>
        <w:rPr>
          <w:rFonts w:ascii="Garamond" w:hAnsi="Garamond"/>
          <w:sz w:val="24"/>
        </w:rPr>
        <w:t>, cos</w:t>
      </w:r>
      <w:r w:rsidR="000F4758">
        <w:rPr>
          <w:rFonts w:ascii="Garamond" w:hAnsi="Garamond"/>
          <w:sz w:val="24"/>
        </w:rPr>
        <w:t xml:space="preserve"> θ</w:t>
      </w:r>
      <w:r>
        <w:rPr>
          <w:rFonts w:ascii="Garamond" w:hAnsi="Garamond"/>
          <w:sz w:val="24"/>
        </w:rPr>
        <w:t>, tan</w:t>
      </w:r>
      <w:r w:rsidR="000F4758">
        <w:rPr>
          <w:rFonts w:ascii="Garamond" w:hAnsi="Garamond"/>
          <w:sz w:val="24"/>
        </w:rPr>
        <w:t xml:space="preserve"> θ</w:t>
      </w:r>
      <w:r>
        <w:rPr>
          <w:rFonts w:ascii="Garamond" w:hAnsi="Garamond"/>
          <w:sz w:val="24"/>
        </w:rPr>
        <w:t>)</w:t>
      </w:r>
    </w:p>
    <w:p w14:paraId="74945FDD" w14:textId="77777777" w:rsidR="00CF6D17" w:rsidRDefault="00CF6D17" w:rsidP="00CC6F38">
      <w:pPr>
        <w:pStyle w:val="NoSpacing"/>
        <w:numPr>
          <w:ilvl w:val="0"/>
          <w:numId w:val="1"/>
        </w:numPr>
        <w:rPr>
          <w:rFonts w:ascii="Garamond" w:hAnsi="Garamond"/>
          <w:sz w:val="24"/>
        </w:rPr>
      </w:pPr>
      <w:r>
        <w:rPr>
          <w:rFonts w:ascii="Garamond" w:hAnsi="Garamond"/>
          <w:sz w:val="24"/>
        </w:rPr>
        <w:t>Scientific notation</w:t>
      </w:r>
    </w:p>
    <w:p w14:paraId="7B2E957F" w14:textId="77777777" w:rsidR="00CC6F38" w:rsidRPr="00CC6F38" w:rsidRDefault="00CC6F38" w:rsidP="00CC6F38">
      <w:pPr>
        <w:pStyle w:val="NoSpacing"/>
        <w:rPr>
          <w:rFonts w:ascii="Garamond" w:hAnsi="Garamond"/>
          <w:sz w:val="24"/>
        </w:rPr>
      </w:pPr>
    </w:p>
    <w:p w14:paraId="452A1ED9" w14:textId="77777777" w:rsidR="00ED6B96" w:rsidRDefault="00CC6F38" w:rsidP="00ED6B96">
      <w:pPr>
        <w:pStyle w:val="NoSpacing"/>
        <w:rPr>
          <w:rFonts w:ascii="Garamond" w:hAnsi="Garamond"/>
          <w:sz w:val="24"/>
        </w:rPr>
      </w:pPr>
      <w:r>
        <w:rPr>
          <w:rFonts w:ascii="Garamond" w:hAnsi="Garamond"/>
          <w:sz w:val="24"/>
        </w:rPr>
        <w:t xml:space="preserve">Throughout the year, I hope you are determined to give your best to learn the material.  In case you would like </w:t>
      </w:r>
      <w:commentRangeStart w:id="2"/>
      <w:r w:rsidRPr="000F4758">
        <w:rPr>
          <w:rFonts w:ascii="Garamond" w:hAnsi="Garamond"/>
          <w:b/>
          <w:sz w:val="24"/>
          <w:u w:val="single"/>
        </w:rPr>
        <w:t>extra practice or resources</w:t>
      </w:r>
      <w:commentRangeEnd w:id="2"/>
      <w:r w:rsidR="00C91BF4">
        <w:rPr>
          <w:rStyle w:val="CommentReference"/>
        </w:rPr>
        <w:commentReference w:id="2"/>
      </w:r>
      <w:r w:rsidRPr="000F4758">
        <w:rPr>
          <w:rFonts w:ascii="Garamond" w:hAnsi="Garamond"/>
          <w:b/>
          <w:sz w:val="24"/>
        </w:rPr>
        <w:t>,</w:t>
      </w:r>
      <w:r>
        <w:rPr>
          <w:rFonts w:ascii="Garamond" w:hAnsi="Garamond"/>
          <w:sz w:val="24"/>
        </w:rPr>
        <w:t xml:space="preserve"> I recommend the following:</w:t>
      </w:r>
    </w:p>
    <w:p w14:paraId="7BEE5274" w14:textId="77777777" w:rsidR="00CC6F38" w:rsidRDefault="00CC6F38" w:rsidP="00CC6F38">
      <w:pPr>
        <w:pStyle w:val="NoSpacing"/>
        <w:numPr>
          <w:ilvl w:val="0"/>
          <w:numId w:val="1"/>
        </w:numPr>
        <w:rPr>
          <w:rFonts w:ascii="Garamond" w:hAnsi="Garamond"/>
          <w:sz w:val="24"/>
        </w:rPr>
      </w:pPr>
      <w:r>
        <w:rPr>
          <w:rFonts w:ascii="Garamond" w:hAnsi="Garamond"/>
          <w:sz w:val="24"/>
        </w:rPr>
        <w:t>Khanacademy.org</w:t>
      </w:r>
    </w:p>
    <w:p w14:paraId="00DE345D" w14:textId="77777777" w:rsidR="00CC6F38" w:rsidRDefault="00CC6F38" w:rsidP="00CC6F38">
      <w:pPr>
        <w:pStyle w:val="NoSpacing"/>
        <w:numPr>
          <w:ilvl w:val="0"/>
          <w:numId w:val="1"/>
        </w:numPr>
        <w:rPr>
          <w:rFonts w:ascii="Garamond" w:hAnsi="Garamond"/>
          <w:sz w:val="24"/>
        </w:rPr>
      </w:pPr>
      <w:r>
        <w:rPr>
          <w:rFonts w:ascii="Garamond" w:hAnsi="Garamond"/>
          <w:sz w:val="24"/>
        </w:rPr>
        <w:t>Institute of Physics (YouTube)</w:t>
      </w:r>
    </w:p>
    <w:p w14:paraId="678B8FF3" w14:textId="77777777" w:rsidR="00CC6F38" w:rsidRDefault="00CC6F38" w:rsidP="00CC6F38">
      <w:pPr>
        <w:pStyle w:val="NoSpacing"/>
        <w:numPr>
          <w:ilvl w:val="0"/>
          <w:numId w:val="1"/>
        </w:numPr>
        <w:rPr>
          <w:rFonts w:ascii="Garamond" w:hAnsi="Garamond"/>
          <w:sz w:val="24"/>
        </w:rPr>
      </w:pPr>
      <w:r>
        <w:rPr>
          <w:rFonts w:ascii="Garamond" w:hAnsi="Garamond"/>
          <w:sz w:val="24"/>
        </w:rPr>
        <w:t>Crash Course (YouTube)</w:t>
      </w:r>
    </w:p>
    <w:p w14:paraId="701E5802" w14:textId="77777777" w:rsidR="00CC6F38" w:rsidRDefault="00CC6F38" w:rsidP="00CC6F38">
      <w:pPr>
        <w:pStyle w:val="NoSpacing"/>
        <w:numPr>
          <w:ilvl w:val="0"/>
          <w:numId w:val="1"/>
        </w:numPr>
        <w:rPr>
          <w:rFonts w:ascii="Garamond" w:hAnsi="Garamond"/>
          <w:sz w:val="24"/>
        </w:rPr>
      </w:pPr>
      <w:r>
        <w:rPr>
          <w:rFonts w:ascii="Garamond" w:hAnsi="Garamond"/>
          <w:sz w:val="24"/>
        </w:rPr>
        <w:t>Physicsclassroom.com</w:t>
      </w:r>
    </w:p>
    <w:p w14:paraId="57233E42" w14:textId="77777777" w:rsidR="00CC6F38" w:rsidRDefault="00CC6F38" w:rsidP="00CC6F38">
      <w:pPr>
        <w:pStyle w:val="NoSpacing"/>
        <w:numPr>
          <w:ilvl w:val="0"/>
          <w:numId w:val="1"/>
        </w:numPr>
        <w:rPr>
          <w:rFonts w:ascii="Garamond" w:hAnsi="Garamond"/>
          <w:sz w:val="24"/>
        </w:rPr>
      </w:pPr>
      <w:proofErr w:type="spellStart"/>
      <w:r>
        <w:rPr>
          <w:rFonts w:ascii="Garamond" w:hAnsi="Garamond"/>
          <w:sz w:val="24"/>
        </w:rPr>
        <w:t>MinutePhysics</w:t>
      </w:r>
      <w:proofErr w:type="spellEnd"/>
      <w:r>
        <w:rPr>
          <w:rFonts w:ascii="Garamond" w:hAnsi="Garamond"/>
          <w:sz w:val="24"/>
        </w:rPr>
        <w:t xml:space="preserve"> (YouTube)</w:t>
      </w:r>
    </w:p>
    <w:p w14:paraId="7E185BCA" w14:textId="77777777" w:rsidR="00CC6F38" w:rsidRDefault="00CC6F38" w:rsidP="00CC6F38">
      <w:pPr>
        <w:pStyle w:val="NoSpacing"/>
        <w:numPr>
          <w:ilvl w:val="0"/>
          <w:numId w:val="1"/>
        </w:numPr>
        <w:rPr>
          <w:rFonts w:ascii="Garamond" w:hAnsi="Garamond"/>
          <w:sz w:val="24"/>
        </w:rPr>
      </w:pPr>
      <w:r>
        <w:rPr>
          <w:rFonts w:ascii="Garamond" w:hAnsi="Garamond"/>
          <w:sz w:val="24"/>
        </w:rPr>
        <w:t>The Cartoon Guide to Physics (see physics library)</w:t>
      </w:r>
    </w:p>
    <w:p w14:paraId="07865138" w14:textId="77777777" w:rsidR="003E1AD7" w:rsidRDefault="00CC6F38" w:rsidP="003E1AD7">
      <w:pPr>
        <w:pStyle w:val="NoSpacing"/>
        <w:numPr>
          <w:ilvl w:val="0"/>
          <w:numId w:val="1"/>
        </w:numPr>
        <w:rPr>
          <w:rFonts w:ascii="Garamond" w:hAnsi="Garamond"/>
          <w:sz w:val="24"/>
        </w:rPr>
      </w:pPr>
      <w:r>
        <w:rPr>
          <w:rFonts w:ascii="Garamond" w:hAnsi="Garamond"/>
          <w:sz w:val="24"/>
        </w:rPr>
        <w:t>Physics textbooks (see physics library)</w:t>
      </w:r>
    </w:p>
    <w:p w14:paraId="46E67622" w14:textId="422FEF0A" w:rsidR="000F4758" w:rsidRDefault="000F4758" w:rsidP="00AF15E4">
      <w:pPr>
        <w:pStyle w:val="NoSpacing"/>
        <w:rPr>
          <w:rFonts w:ascii="Garamond" w:hAnsi="Garamond"/>
          <w:sz w:val="24"/>
        </w:rPr>
      </w:pPr>
    </w:p>
    <w:p w14:paraId="43F21F0F" w14:textId="62058DAB" w:rsidR="00060227" w:rsidRDefault="00060227" w:rsidP="00AF15E4">
      <w:pPr>
        <w:pStyle w:val="NoSpacing"/>
        <w:rPr>
          <w:rFonts w:ascii="Garamond" w:hAnsi="Garamond"/>
          <w:sz w:val="24"/>
        </w:rPr>
      </w:pPr>
    </w:p>
    <w:p w14:paraId="0A18B570" w14:textId="77777777" w:rsidR="00060227" w:rsidRPr="000F4758" w:rsidRDefault="00060227" w:rsidP="00AF15E4">
      <w:pPr>
        <w:pStyle w:val="NoSpacing"/>
        <w:rPr>
          <w:rFonts w:ascii="Garamond" w:hAnsi="Garamond"/>
          <w:sz w:val="24"/>
        </w:rPr>
      </w:pPr>
    </w:p>
    <w:p w14:paraId="124ED750" w14:textId="6E928759" w:rsidR="003E1AD7" w:rsidRDefault="003E1AD7" w:rsidP="003E1AD7">
      <w:pPr>
        <w:pStyle w:val="NoSpacing"/>
        <w:rPr>
          <w:rFonts w:ascii="Garamond" w:hAnsi="Garamond"/>
          <w:sz w:val="24"/>
        </w:rPr>
      </w:pPr>
      <w:r>
        <w:rPr>
          <w:rFonts w:ascii="Garamond" w:hAnsi="Garamond"/>
          <w:sz w:val="24"/>
        </w:rPr>
        <w:t xml:space="preserve">If you need additional </w:t>
      </w:r>
      <w:r w:rsidR="00AF15E4">
        <w:rPr>
          <w:rFonts w:ascii="Garamond" w:hAnsi="Garamond"/>
          <w:sz w:val="24"/>
        </w:rPr>
        <w:t>help, come to my Afterschool on Wednesd</w:t>
      </w:r>
      <w:r w:rsidR="00C879A0">
        <w:rPr>
          <w:rFonts w:ascii="Garamond" w:hAnsi="Garamond"/>
          <w:sz w:val="24"/>
        </w:rPr>
        <w:t>ay and Breakfast study on Thursdays</w:t>
      </w:r>
      <w:r w:rsidR="00262D95">
        <w:rPr>
          <w:rFonts w:ascii="Garamond" w:hAnsi="Garamond"/>
          <w:sz w:val="24"/>
        </w:rPr>
        <w:t xml:space="preserve"> in Barbara’s room (312).</w:t>
      </w:r>
    </w:p>
    <w:p w14:paraId="75A6CD2F" w14:textId="77777777" w:rsidR="003E1AD7" w:rsidRDefault="003E1AD7" w:rsidP="003E1AD7">
      <w:pPr>
        <w:pStyle w:val="NoSpacing"/>
        <w:rPr>
          <w:rFonts w:ascii="Garamond" w:hAnsi="Garamond"/>
          <w:sz w:val="24"/>
        </w:rPr>
      </w:pPr>
    </w:p>
    <w:p w14:paraId="1B1A7BF6" w14:textId="77777777" w:rsidR="000F4758" w:rsidRDefault="000F4758">
      <w:pPr>
        <w:rPr>
          <w:rFonts w:ascii="Garamond" w:hAnsi="Garamond"/>
          <w:b/>
          <w:sz w:val="24"/>
          <w:u w:val="single"/>
        </w:rPr>
      </w:pPr>
      <w:r>
        <w:rPr>
          <w:rFonts w:ascii="Garamond" w:hAnsi="Garamond"/>
          <w:b/>
          <w:sz w:val="24"/>
          <w:u w:val="single"/>
        </w:rPr>
        <w:br w:type="page"/>
      </w:r>
    </w:p>
    <w:p w14:paraId="621257D1" w14:textId="77777777" w:rsidR="003E1AD7" w:rsidRPr="000B1DA8" w:rsidRDefault="003E1AD7" w:rsidP="00CF6D17">
      <w:pPr>
        <w:pStyle w:val="NoSpacing"/>
        <w:rPr>
          <w:rFonts w:ascii="Garamond" w:hAnsi="Garamond"/>
          <w:sz w:val="24"/>
        </w:rPr>
      </w:pPr>
      <w:commentRangeStart w:id="3"/>
      <w:r w:rsidRPr="000F4758">
        <w:rPr>
          <w:rFonts w:ascii="Garamond" w:hAnsi="Garamond"/>
          <w:b/>
          <w:sz w:val="24"/>
          <w:u w:val="single"/>
        </w:rPr>
        <w:lastRenderedPageBreak/>
        <w:t>Standard B</w:t>
      </w:r>
      <w:bookmarkStart w:id="4" w:name="_GoBack"/>
      <w:bookmarkEnd w:id="4"/>
      <w:r w:rsidRPr="000F4758">
        <w:rPr>
          <w:rFonts w:ascii="Garamond" w:hAnsi="Garamond"/>
          <w:b/>
          <w:sz w:val="24"/>
          <w:u w:val="single"/>
        </w:rPr>
        <w:t>ased Grading</w:t>
      </w:r>
      <w:r w:rsidR="000B1DA8" w:rsidRPr="000F4758">
        <w:rPr>
          <w:rFonts w:ascii="Garamond" w:hAnsi="Garamond"/>
          <w:b/>
          <w:sz w:val="24"/>
        </w:rPr>
        <w:t>:</w:t>
      </w:r>
      <w:commentRangeEnd w:id="3"/>
      <w:r w:rsidR="00C91BF4">
        <w:rPr>
          <w:rStyle w:val="CommentReference"/>
        </w:rPr>
        <w:commentReference w:id="3"/>
      </w:r>
    </w:p>
    <w:p w14:paraId="74BFE9C1" w14:textId="77777777" w:rsidR="003E1AD7" w:rsidRDefault="003E1AD7" w:rsidP="00CF6D17">
      <w:pPr>
        <w:pStyle w:val="NoSpacing"/>
        <w:rPr>
          <w:rFonts w:ascii="Garamond" w:hAnsi="Garamond"/>
          <w:sz w:val="24"/>
        </w:rPr>
      </w:pPr>
      <w:r>
        <w:rPr>
          <w:rFonts w:ascii="Garamond" w:hAnsi="Garamond"/>
          <w:sz w:val="24"/>
        </w:rPr>
        <w:tab/>
        <w:t xml:space="preserve">This class uses Standard Based Grading to assess set standards.  Standards </w:t>
      </w:r>
      <w:r w:rsidR="005F59E3">
        <w:rPr>
          <w:rFonts w:ascii="Garamond" w:hAnsi="Garamond"/>
          <w:sz w:val="24"/>
        </w:rPr>
        <w:t>are assessed during quizzes with four categories</w:t>
      </w:r>
      <w:r>
        <w:rPr>
          <w:rFonts w:ascii="Garamond" w:hAnsi="Garamond"/>
          <w:sz w:val="24"/>
        </w:rPr>
        <w:t xml:space="preserve"> of grades:</w:t>
      </w:r>
    </w:p>
    <w:p w14:paraId="0177827C" w14:textId="0EE04563" w:rsidR="005F59E3" w:rsidRDefault="003E1AD7" w:rsidP="005F59E3">
      <w:pPr>
        <w:pStyle w:val="NoSpacing"/>
        <w:numPr>
          <w:ilvl w:val="0"/>
          <w:numId w:val="5"/>
        </w:numPr>
        <w:rPr>
          <w:rFonts w:ascii="Garamond" w:hAnsi="Garamond"/>
          <w:sz w:val="24"/>
        </w:rPr>
      </w:pPr>
      <w:r>
        <w:rPr>
          <w:rFonts w:ascii="Garamond" w:hAnsi="Garamond"/>
          <w:sz w:val="24"/>
        </w:rPr>
        <w:t xml:space="preserve">= Low </w:t>
      </w:r>
      <w:r w:rsidR="00AF15E4">
        <w:rPr>
          <w:rFonts w:ascii="Garamond" w:hAnsi="Garamond"/>
          <w:sz w:val="24"/>
        </w:rPr>
        <w:t>M</w:t>
      </w:r>
      <w:r>
        <w:rPr>
          <w:rFonts w:ascii="Garamond" w:hAnsi="Garamond"/>
          <w:sz w:val="24"/>
        </w:rPr>
        <w:t>astery (LM) – little to no understanding o</w:t>
      </w:r>
      <w:r w:rsidR="00196DDC">
        <w:rPr>
          <w:rFonts w:ascii="Garamond" w:hAnsi="Garamond"/>
          <w:sz w:val="24"/>
        </w:rPr>
        <w:t>f main idea</w:t>
      </w:r>
    </w:p>
    <w:p w14:paraId="60D57BC7" w14:textId="77777777" w:rsidR="005F59E3" w:rsidRDefault="005F59E3" w:rsidP="005F59E3">
      <w:pPr>
        <w:pStyle w:val="NoSpacing"/>
        <w:numPr>
          <w:ilvl w:val="0"/>
          <w:numId w:val="6"/>
        </w:numPr>
        <w:rPr>
          <w:rFonts w:ascii="Garamond" w:hAnsi="Garamond"/>
          <w:sz w:val="24"/>
        </w:rPr>
      </w:pPr>
      <w:r>
        <w:rPr>
          <w:rFonts w:ascii="Garamond" w:hAnsi="Garamond"/>
          <w:sz w:val="24"/>
        </w:rPr>
        <w:t xml:space="preserve">= </w:t>
      </w:r>
      <w:r w:rsidR="003E1AD7">
        <w:rPr>
          <w:rFonts w:ascii="Garamond" w:hAnsi="Garamond"/>
          <w:sz w:val="24"/>
        </w:rPr>
        <w:t>Approaching Mastery (AM) – basic understanding of main idea, with major gaps</w:t>
      </w:r>
    </w:p>
    <w:p w14:paraId="78FA6BFD" w14:textId="77777777" w:rsidR="005F59E3" w:rsidRDefault="005F59E3" w:rsidP="005F59E3">
      <w:pPr>
        <w:pStyle w:val="NoSpacing"/>
        <w:numPr>
          <w:ilvl w:val="0"/>
          <w:numId w:val="7"/>
        </w:numPr>
        <w:rPr>
          <w:rFonts w:ascii="Garamond" w:hAnsi="Garamond"/>
          <w:sz w:val="24"/>
        </w:rPr>
      </w:pPr>
      <w:r w:rsidRPr="005F59E3">
        <w:rPr>
          <w:rFonts w:ascii="Garamond" w:hAnsi="Garamond"/>
          <w:sz w:val="24"/>
        </w:rPr>
        <w:t>=</w:t>
      </w:r>
      <w:r w:rsidR="003E1AD7" w:rsidRPr="005F59E3">
        <w:rPr>
          <w:rFonts w:ascii="Garamond" w:hAnsi="Garamond"/>
          <w:sz w:val="24"/>
        </w:rPr>
        <w:t xml:space="preserve"> Mastery (M) – strong understanding of main idea, with minor conceptual errors</w:t>
      </w:r>
    </w:p>
    <w:p w14:paraId="3A0DC764" w14:textId="7A57A96F" w:rsidR="005F59E3" w:rsidRPr="005F59E3" w:rsidRDefault="003E1AD7" w:rsidP="005F59E3">
      <w:pPr>
        <w:pStyle w:val="NoSpacing"/>
        <w:numPr>
          <w:ilvl w:val="0"/>
          <w:numId w:val="8"/>
        </w:numPr>
        <w:rPr>
          <w:rFonts w:ascii="Garamond" w:hAnsi="Garamond"/>
          <w:sz w:val="24"/>
        </w:rPr>
      </w:pPr>
      <w:r w:rsidRPr="005F59E3">
        <w:rPr>
          <w:rFonts w:ascii="Garamond" w:hAnsi="Garamond"/>
          <w:sz w:val="24"/>
        </w:rPr>
        <w:t>= High Mastery (HM) – thorough understanding of main idea</w:t>
      </w:r>
      <w:r w:rsidR="00196DDC">
        <w:rPr>
          <w:rFonts w:ascii="Garamond" w:hAnsi="Garamond"/>
          <w:sz w:val="24"/>
        </w:rPr>
        <w:t xml:space="preserve"> and </w:t>
      </w:r>
    </w:p>
    <w:p w14:paraId="3DA7122F" w14:textId="49B6BFE5" w:rsidR="00CF6D17" w:rsidRDefault="005F59E3" w:rsidP="005F59E3">
      <w:pPr>
        <w:pStyle w:val="NoSpacing"/>
        <w:rPr>
          <w:rFonts w:ascii="Garamond" w:hAnsi="Garamond"/>
          <w:sz w:val="24"/>
        </w:rPr>
      </w:pPr>
      <w:r>
        <w:rPr>
          <w:rFonts w:ascii="Garamond" w:hAnsi="Garamond"/>
          <w:sz w:val="24"/>
        </w:rPr>
        <w:t>If you would like to improve your grade on a standard, you may</w:t>
      </w:r>
      <w:r w:rsidR="00CF6D17">
        <w:rPr>
          <w:rFonts w:ascii="Garamond" w:hAnsi="Garamond"/>
          <w:sz w:val="24"/>
        </w:rPr>
        <w:t xml:space="preserve"> retake </w:t>
      </w:r>
      <w:r>
        <w:rPr>
          <w:rFonts w:ascii="Garamond" w:hAnsi="Garamond"/>
          <w:sz w:val="24"/>
        </w:rPr>
        <w:t xml:space="preserve">a </w:t>
      </w:r>
      <w:r w:rsidR="00CF6D17">
        <w:rPr>
          <w:rFonts w:ascii="Garamond" w:hAnsi="Garamond"/>
          <w:sz w:val="24"/>
        </w:rPr>
        <w:t>quiz</w:t>
      </w:r>
      <w:r>
        <w:rPr>
          <w:rFonts w:ascii="Garamond" w:hAnsi="Garamond"/>
          <w:sz w:val="24"/>
        </w:rPr>
        <w:t xml:space="preserve"> as many times as needed</w:t>
      </w:r>
      <w:r w:rsidR="00CF6D17">
        <w:rPr>
          <w:rFonts w:ascii="Garamond" w:hAnsi="Garamond"/>
          <w:sz w:val="24"/>
        </w:rPr>
        <w:t xml:space="preserve">, and your best grade will be inputted.  Before retaking a quiz, </w:t>
      </w:r>
      <w:r w:rsidR="00FC4437">
        <w:rPr>
          <w:rFonts w:ascii="Garamond" w:hAnsi="Garamond"/>
          <w:sz w:val="24"/>
        </w:rPr>
        <w:t>complete</w:t>
      </w:r>
      <w:r w:rsidR="00CF6D17">
        <w:rPr>
          <w:rFonts w:ascii="Garamond" w:hAnsi="Garamond"/>
          <w:sz w:val="24"/>
        </w:rPr>
        <w:t xml:space="preserve"> a quiz correction</w:t>
      </w:r>
      <w:r>
        <w:rPr>
          <w:rFonts w:ascii="Garamond" w:hAnsi="Garamond"/>
          <w:sz w:val="24"/>
        </w:rPr>
        <w:t>.</w:t>
      </w:r>
    </w:p>
    <w:p w14:paraId="4D715A28" w14:textId="77777777" w:rsidR="005F59E3" w:rsidRDefault="005F59E3" w:rsidP="005F59E3">
      <w:pPr>
        <w:pStyle w:val="NoSpacing"/>
        <w:rPr>
          <w:rFonts w:ascii="Garamond" w:hAnsi="Garamond"/>
          <w:sz w:val="24"/>
        </w:rPr>
      </w:pPr>
      <w:commentRangeStart w:id="5"/>
    </w:p>
    <w:p w14:paraId="109C9C82" w14:textId="77777777" w:rsidR="005F59E3" w:rsidRPr="000F4758" w:rsidRDefault="000B1DA8" w:rsidP="005F59E3">
      <w:pPr>
        <w:pStyle w:val="NoSpacing"/>
        <w:rPr>
          <w:rFonts w:ascii="Garamond" w:hAnsi="Garamond"/>
          <w:b/>
          <w:sz w:val="24"/>
        </w:rPr>
      </w:pPr>
      <w:r w:rsidRPr="000F4758">
        <w:rPr>
          <w:rFonts w:ascii="Garamond" w:hAnsi="Garamond"/>
          <w:b/>
          <w:sz w:val="24"/>
          <w:u w:val="single"/>
        </w:rPr>
        <w:t>Grade breakdown</w:t>
      </w:r>
      <w:r w:rsidRPr="000F4758">
        <w:rPr>
          <w:rFonts w:ascii="Garamond" w:hAnsi="Garamond"/>
          <w:b/>
          <w:sz w:val="24"/>
        </w:rPr>
        <w:t>:</w:t>
      </w:r>
      <w:commentRangeEnd w:id="5"/>
      <w:r w:rsidR="00C91BF4">
        <w:rPr>
          <w:rStyle w:val="CommentReference"/>
        </w:rPr>
        <w:commentReference w:id="5"/>
      </w:r>
    </w:p>
    <w:tbl>
      <w:tblPr>
        <w:tblStyle w:val="TableGrid"/>
        <w:tblpPr w:leftFromText="180" w:rightFromText="180" w:vertAnchor="text" w:horzAnchor="margin" w:tblpXSpec="right" w:tblpY="-44"/>
        <w:tblOverlap w:val="never"/>
        <w:tblW w:w="0" w:type="auto"/>
        <w:tblLook w:val="04A0" w:firstRow="1" w:lastRow="0" w:firstColumn="1" w:lastColumn="0" w:noHBand="0" w:noVBand="1"/>
      </w:tblPr>
      <w:tblGrid>
        <w:gridCol w:w="355"/>
        <w:gridCol w:w="5765"/>
      </w:tblGrid>
      <w:tr w:rsidR="00797A38" w14:paraId="495F465C" w14:textId="77777777" w:rsidTr="00797A38">
        <w:tc>
          <w:tcPr>
            <w:tcW w:w="6120" w:type="dxa"/>
            <w:gridSpan w:val="2"/>
          </w:tcPr>
          <w:p w14:paraId="487B9DBD" w14:textId="4D06232D" w:rsidR="00797A38" w:rsidRDefault="00797A38" w:rsidP="00797A38">
            <w:pPr>
              <w:pStyle w:val="NoSpacing"/>
              <w:rPr>
                <w:rFonts w:ascii="Garamond" w:hAnsi="Garamond"/>
                <w:sz w:val="24"/>
              </w:rPr>
            </w:pPr>
            <w:r>
              <w:rPr>
                <w:rFonts w:ascii="Garamond" w:hAnsi="Garamond"/>
                <w:sz w:val="24"/>
              </w:rPr>
              <w:t>Participation</w:t>
            </w:r>
          </w:p>
        </w:tc>
      </w:tr>
      <w:tr w:rsidR="00797A38" w14:paraId="3BDEC9C8" w14:textId="77777777" w:rsidTr="00797A38">
        <w:tc>
          <w:tcPr>
            <w:tcW w:w="355" w:type="dxa"/>
          </w:tcPr>
          <w:p w14:paraId="3B449188" w14:textId="7F8059F9" w:rsidR="00797A38" w:rsidRDefault="00797A38" w:rsidP="00797A38">
            <w:pPr>
              <w:pStyle w:val="NoSpacing"/>
              <w:rPr>
                <w:rFonts w:ascii="Garamond" w:hAnsi="Garamond"/>
                <w:sz w:val="24"/>
              </w:rPr>
            </w:pPr>
            <w:r>
              <w:rPr>
                <w:rFonts w:ascii="Garamond" w:hAnsi="Garamond"/>
                <w:sz w:val="24"/>
              </w:rPr>
              <w:t>5</w:t>
            </w:r>
          </w:p>
        </w:tc>
        <w:tc>
          <w:tcPr>
            <w:tcW w:w="5765" w:type="dxa"/>
          </w:tcPr>
          <w:p w14:paraId="508FE8B2" w14:textId="045E0DE3" w:rsidR="00797A38" w:rsidRDefault="0083629F" w:rsidP="00797A38">
            <w:pPr>
              <w:pStyle w:val="NoSpacing"/>
              <w:rPr>
                <w:rFonts w:ascii="Garamond" w:hAnsi="Garamond"/>
                <w:sz w:val="24"/>
              </w:rPr>
            </w:pPr>
            <w:r>
              <w:rPr>
                <w:rFonts w:ascii="Garamond" w:hAnsi="Garamond"/>
                <w:sz w:val="24"/>
              </w:rPr>
              <w:t>Actively and respectfully contributes to class discussion</w:t>
            </w:r>
          </w:p>
        </w:tc>
      </w:tr>
      <w:tr w:rsidR="00797A38" w14:paraId="03674F80" w14:textId="77777777" w:rsidTr="00797A38">
        <w:tc>
          <w:tcPr>
            <w:tcW w:w="355" w:type="dxa"/>
          </w:tcPr>
          <w:p w14:paraId="6CEFE4AE" w14:textId="7A08A37C" w:rsidR="00797A38" w:rsidRDefault="00797A38" w:rsidP="00797A38">
            <w:pPr>
              <w:pStyle w:val="NoSpacing"/>
              <w:rPr>
                <w:rFonts w:ascii="Garamond" w:hAnsi="Garamond"/>
                <w:sz w:val="24"/>
              </w:rPr>
            </w:pPr>
            <w:r>
              <w:rPr>
                <w:rFonts w:ascii="Garamond" w:hAnsi="Garamond"/>
                <w:sz w:val="24"/>
              </w:rPr>
              <w:t>4</w:t>
            </w:r>
          </w:p>
        </w:tc>
        <w:tc>
          <w:tcPr>
            <w:tcW w:w="5765" w:type="dxa"/>
          </w:tcPr>
          <w:p w14:paraId="4A24DE0C" w14:textId="4732FD07" w:rsidR="00797A38" w:rsidRDefault="00797A38" w:rsidP="00797A38">
            <w:pPr>
              <w:pStyle w:val="NoSpacing"/>
              <w:rPr>
                <w:rFonts w:ascii="Garamond" w:hAnsi="Garamond"/>
                <w:sz w:val="24"/>
              </w:rPr>
            </w:pPr>
            <w:r>
              <w:rPr>
                <w:rFonts w:ascii="Garamond" w:hAnsi="Garamond"/>
                <w:sz w:val="24"/>
              </w:rPr>
              <w:t>Takes notes, respectfully listens, follows directions</w:t>
            </w:r>
          </w:p>
        </w:tc>
      </w:tr>
      <w:tr w:rsidR="00797A38" w14:paraId="5DE05984" w14:textId="77777777" w:rsidTr="00797A38">
        <w:tc>
          <w:tcPr>
            <w:tcW w:w="355" w:type="dxa"/>
          </w:tcPr>
          <w:p w14:paraId="2D618C83" w14:textId="3874B9F8" w:rsidR="00797A38" w:rsidRDefault="00797A38" w:rsidP="00797A38">
            <w:pPr>
              <w:pStyle w:val="NoSpacing"/>
              <w:rPr>
                <w:rFonts w:ascii="Garamond" w:hAnsi="Garamond"/>
                <w:sz w:val="24"/>
              </w:rPr>
            </w:pPr>
            <w:r>
              <w:rPr>
                <w:rFonts w:ascii="Garamond" w:hAnsi="Garamond"/>
                <w:sz w:val="24"/>
              </w:rPr>
              <w:t>3</w:t>
            </w:r>
          </w:p>
        </w:tc>
        <w:tc>
          <w:tcPr>
            <w:tcW w:w="5765" w:type="dxa"/>
          </w:tcPr>
          <w:p w14:paraId="12583B1C" w14:textId="67DBC934" w:rsidR="00797A38" w:rsidRDefault="0083629F" w:rsidP="0083629F">
            <w:pPr>
              <w:pStyle w:val="NoSpacing"/>
              <w:rPr>
                <w:rFonts w:ascii="Garamond" w:hAnsi="Garamond"/>
                <w:sz w:val="24"/>
              </w:rPr>
            </w:pPr>
            <w:r>
              <w:rPr>
                <w:rFonts w:ascii="Garamond" w:hAnsi="Garamond"/>
                <w:sz w:val="24"/>
              </w:rPr>
              <w:t>Disengaged, sleeps in class, chats with neighbors</w:t>
            </w:r>
          </w:p>
        </w:tc>
      </w:tr>
      <w:tr w:rsidR="00797A38" w14:paraId="50E2F006" w14:textId="77777777" w:rsidTr="00797A38">
        <w:tc>
          <w:tcPr>
            <w:tcW w:w="355" w:type="dxa"/>
          </w:tcPr>
          <w:p w14:paraId="02D70D93" w14:textId="710F248D" w:rsidR="00797A38" w:rsidRDefault="00797A38" w:rsidP="00797A38">
            <w:pPr>
              <w:pStyle w:val="NoSpacing"/>
              <w:rPr>
                <w:rFonts w:ascii="Garamond" w:hAnsi="Garamond"/>
                <w:sz w:val="24"/>
              </w:rPr>
            </w:pPr>
            <w:r>
              <w:rPr>
                <w:rFonts w:ascii="Garamond" w:hAnsi="Garamond"/>
                <w:sz w:val="24"/>
              </w:rPr>
              <w:t>2</w:t>
            </w:r>
          </w:p>
        </w:tc>
        <w:tc>
          <w:tcPr>
            <w:tcW w:w="5765" w:type="dxa"/>
          </w:tcPr>
          <w:p w14:paraId="0F30741B" w14:textId="0E89F03D" w:rsidR="00797A38" w:rsidRDefault="0083629F" w:rsidP="00797A38">
            <w:pPr>
              <w:pStyle w:val="NoSpacing"/>
              <w:rPr>
                <w:rFonts w:ascii="Garamond" w:hAnsi="Garamond"/>
                <w:sz w:val="24"/>
              </w:rPr>
            </w:pPr>
            <w:r>
              <w:rPr>
                <w:rFonts w:ascii="Garamond" w:hAnsi="Garamond"/>
                <w:sz w:val="24"/>
              </w:rPr>
              <w:t>Disruptive, actively distracts neighbors</w:t>
            </w:r>
          </w:p>
        </w:tc>
      </w:tr>
      <w:tr w:rsidR="00797A38" w14:paraId="5C75F2EE" w14:textId="77777777" w:rsidTr="00797A38">
        <w:tc>
          <w:tcPr>
            <w:tcW w:w="355" w:type="dxa"/>
          </w:tcPr>
          <w:p w14:paraId="2D1EFA36" w14:textId="6CFA1DAC" w:rsidR="00797A38" w:rsidRDefault="00797A38" w:rsidP="00797A38">
            <w:pPr>
              <w:pStyle w:val="NoSpacing"/>
              <w:rPr>
                <w:rFonts w:ascii="Garamond" w:hAnsi="Garamond"/>
                <w:sz w:val="24"/>
              </w:rPr>
            </w:pPr>
            <w:r>
              <w:rPr>
                <w:rFonts w:ascii="Garamond" w:hAnsi="Garamond"/>
                <w:sz w:val="24"/>
              </w:rPr>
              <w:t>1</w:t>
            </w:r>
          </w:p>
        </w:tc>
        <w:tc>
          <w:tcPr>
            <w:tcW w:w="5765" w:type="dxa"/>
          </w:tcPr>
          <w:p w14:paraId="1871AFE7" w14:textId="0C3A11E4" w:rsidR="00797A38" w:rsidRDefault="0083629F" w:rsidP="0083629F">
            <w:pPr>
              <w:pStyle w:val="NoSpacing"/>
              <w:rPr>
                <w:rFonts w:ascii="Garamond" w:hAnsi="Garamond"/>
                <w:sz w:val="24"/>
              </w:rPr>
            </w:pPr>
            <w:r>
              <w:rPr>
                <w:rFonts w:ascii="Garamond" w:hAnsi="Garamond"/>
                <w:sz w:val="24"/>
              </w:rPr>
              <w:t>Hostile, resists teacher intervention</w:t>
            </w:r>
          </w:p>
        </w:tc>
      </w:tr>
    </w:tbl>
    <w:p w14:paraId="632CD0E3" w14:textId="77777777" w:rsidR="005B3B0F" w:rsidRDefault="002A0624" w:rsidP="00CF6D17">
      <w:pPr>
        <w:pStyle w:val="NoSpacing"/>
        <w:numPr>
          <w:ilvl w:val="0"/>
          <w:numId w:val="1"/>
        </w:numPr>
        <w:rPr>
          <w:rFonts w:ascii="Garamond" w:hAnsi="Garamond"/>
          <w:sz w:val="24"/>
        </w:rPr>
      </w:pPr>
      <w:r>
        <w:rPr>
          <w:rFonts w:ascii="Garamond" w:hAnsi="Garamond"/>
          <w:sz w:val="24"/>
        </w:rPr>
        <w:t>HW/classwork: 15</w:t>
      </w:r>
      <w:r w:rsidR="005B3B0F">
        <w:rPr>
          <w:rFonts w:ascii="Garamond" w:hAnsi="Garamond"/>
          <w:sz w:val="24"/>
        </w:rPr>
        <w:t>%</w:t>
      </w:r>
    </w:p>
    <w:p w14:paraId="0098FC03" w14:textId="77777777" w:rsidR="00797A38" w:rsidRDefault="002A0624" w:rsidP="00CF6D17">
      <w:pPr>
        <w:pStyle w:val="NoSpacing"/>
        <w:numPr>
          <w:ilvl w:val="0"/>
          <w:numId w:val="1"/>
        </w:numPr>
        <w:rPr>
          <w:rFonts w:ascii="Garamond" w:hAnsi="Garamond"/>
          <w:sz w:val="24"/>
        </w:rPr>
      </w:pPr>
      <w:r>
        <w:rPr>
          <w:rFonts w:ascii="Garamond" w:hAnsi="Garamond"/>
          <w:sz w:val="24"/>
        </w:rPr>
        <w:t>Labs: 20</w:t>
      </w:r>
      <w:r w:rsidR="005B3B0F">
        <w:rPr>
          <w:rFonts w:ascii="Garamond" w:hAnsi="Garamond"/>
          <w:sz w:val="24"/>
        </w:rPr>
        <w:t>%</w:t>
      </w:r>
    </w:p>
    <w:p w14:paraId="13C6F887" w14:textId="77777777" w:rsidR="005B3B0F" w:rsidRDefault="005B3B0F" w:rsidP="00CF6D17">
      <w:pPr>
        <w:pStyle w:val="NoSpacing"/>
        <w:numPr>
          <w:ilvl w:val="0"/>
          <w:numId w:val="1"/>
        </w:numPr>
        <w:rPr>
          <w:rFonts w:ascii="Garamond" w:hAnsi="Garamond"/>
          <w:sz w:val="24"/>
        </w:rPr>
      </w:pPr>
      <w:r>
        <w:rPr>
          <w:rFonts w:ascii="Garamond" w:hAnsi="Garamond"/>
          <w:sz w:val="24"/>
        </w:rPr>
        <w:t>Quizzes/tests: 30%</w:t>
      </w:r>
    </w:p>
    <w:p w14:paraId="5339168D" w14:textId="77777777" w:rsidR="005B3B0F" w:rsidRDefault="005B3B0F" w:rsidP="00CF6D17">
      <w:pPr>
        <w:pStyle w:val="NoSpacing"/>
        <w:numPr>
          <w:ilvl w:val="0"/>
          <w:numId w:val="1"/>
        </w:numPr>
        <w:rPr>
          <w:rFonts w:ascii="Garamond" w:hAnsi="Garamond"/>
          <w:sz w:val="24"/>
        </w:rPr>
      </w:pPr>
      <w:r>
        <w:rPr>
          <w:rFonts w:ascii="Garamond" w:hAnsi="Garamond"/>
          <w:sz w:val="24"/>
        </w:rPr>
        <w:t>Exhibitions: 30%</w:t>
      </w:r>
    </w:p>
    <w:p w14:paraId="50231250" w14:textId="77777777" w:rsidR="005B3B0F" w:rsidRDefault="005B3B0F" w:rsidP="00CF6D17">
      <w:pPr>
        <w:pStyle w:val="NoSpacing"/>
        <w:numPr>
          <w:ilvl w:val="0"/>
          <w:numId w:val="1"/>
        </w:numPr>
        <w:rPr>
          <w:rFonts w:ascii="Garamond" w:hAnsi="Garamond"/>
          <w:sz w:val="24"/>
        </w:rPr>
      </w:pPr>
      <w:r>
        <w:rPr>
          <w:rFonts w:ascii="Garamond" w:hAnsi="Garamond"/>
          <w:sz w:val="24"/>
        </w:rPr>
        <w:t>Participation: 5%</w:t>
      </w:r>
    </w:p>
    <w:p w14:paraId="6C8260E6" w14:textId="77777777" w:rsidR="000B1DA8" w:rsidRDefault="000B1DA8" w:rsidP="000B1DA8">
      <w:pPr>
        <w:pStyle w:val="NoSpacing"/>
        <w:rPr>
          <w:rFonts w:ascii="Garamond" w:hAnsi="Garamond"/>
          <w:sz w:val="24"/>
        </w:rPr>
      </w:pPr>
    </w:p>
    <w:p w14:paraId="60CC4F97" w14:textId="77777777" w:rsidR="005B3B0F" w:rsidRPr="000F4758" w:rsidRDefault="005B3B0F" w:rsidP="005B3B0F">
      <w:pPr>
        <w:pStyle w:val="NoSpacing"/>
        <w:rPr>
          <w:rFonts w:ascii="Garamond" w:hAnsi="Garamond"/>
          <w:b/>
          <w:sz w:val="24"/>
        </w:rPr>
      </w:pPr>
      <w:commentRangeStart w:id="6"/>
      <w:r w:rsidRPr="000F4758">
        <w:rPr>
          <w:rFonts w:ascii="Garamond" w:hAnsi="Garamond"/>
          <w:b/>
          <w:sz w:val="24"/>
          <w:u w:val="single"/>
        </w:rPr>
        <w:t>Class pol</w:t>
      </w:r>
      <w:r w:rsidR="000B1DA8" w:rsidRPr="000F4758">
        <w:rPr>
          <w:rFonts w:ascii="Garamond" w:hAnsi="Garamond"/>
          <w:b/>
          <w:sz w:val="24"/>
          <w:u w:val="single"/>
        </w:rPr>
        <w:t>icies</w:t>
      </w:r>
      <w:r w:rsidR="000B1DA8" w:rsidRPr="000F4758">
        <w:rPr>
          <w:rFonts w:ascii="Garamond" w:hAnsi="Garamond"/>
          <w:b/>
          <w:sz w:val="24"/>
        </w:rPr>
        <w:t>:</w:t>
      </w:r>
      <w:commentRangeEnd w:id="6"/>
      <w:r w:rsidR="00C91BF4">
        <w:rPr>
          <w:rStyle w:val="CommentReference"/>
        </w:rPr>
        <w:commentReference w:id="6"/>
      </w:r>
    </w:p>
    <w:p w14:paraId="19162D66" w14:textId="77777777" w:rsidR="005B3B0F" w:rsidRDefault="005B3B0F" w:rsidP="005B3B0F">
      <w:pPr>
        <w:pStyle w:val="NoSpacing"/>
        <w:numPr>
          <w:ilvl w:val="0"/>
          <w:numId w:val="1"/>
        </w:numPr>
        <w:rPr>
          <w:rFonts w:ascii="Garamond" w:hAnsi="Garamond"/>
          <w:sz w:val="24"/>
        </w:rPr>
      </w:pPr>
      <w:r>
        <w:rPr>
          <w:rFonts w:ascii="Garamond" w:hAnsi="Garamond"/>
          <w:sz w:val="24"/>
        </w:rPr>
        <w:t>Quizzes can be made up any number of times</w:t>
      </w:r>
      <w:r w:rsidR="000B1DA8">
        <w:rPr>
          <w:rFonts w:ascii="Garamond" w:hAnsi="Garamond"/>
          <w:sz w:val="24"/>
        </w:rPr>
        <w:t>.  You must do a quiz correction before retaking a quiz.</w:t>
      </w:r>
    </w:p>
    <w:p w14:paraId="02D857DB" w14:textId="18363128" w:rsidR="005B3B0F" w:rsidRDefault="00AF15E4" w:rsidP="005B3B0F">
      <w:pPr>
        <w:pStyle w:val="NoSpacing"/>
        <w:numPr>
          <w:ilvl w:val="0"/>
          <w:numId w:val="1"/>
        </w:numPr>
        <w:rPr>
          <w:rFonts w:ascii="Garamond" w:hAnsi="Garamond"/>
          <w:sz w:val="24"/>
        </w:rPr>
      </w:pPr>
      <w:r>
        <w:rPr>
          <w:rFonts w:ascii="Garamond" w:hAnsi="Garamond"/>
          <w:sz w:val="24"/>
        </w:rPr>
        <w:t>Late homework assignments will be deducted points.</w:t>
      </w:r>
    </w:p>
    <w:p w14:paraId="40AF3012" w14:textId="77777777" w:rsidR="005B3B0F" w:rsidRDefault="005B3B0F" w:rsidP="005B3B0F">
      <w:pPr>
        <w:pStyle w:val="NoSpacing"/>
        <w:numPr>
          <w:ilvl w:val="0"/>
          <w:numId w:val="1"/>
        </w:numPr>
        <w:rPr>
          <w:rFonts w:ascii="Garamond" w:hAnsi="Garamond"/>
          <w:sz w:val="24"/>
        </w:rPr>
      </w:pPr>
      <w:r>
        <w:rPr>
          <w:rFonts w:ascii="Garamond" w:hAnsi="Garamond"/>
          <w:sz w:val="24"/>
        </w:rPr>
        <w:t>Late lab reports and exhibitions will be docked for each day it is late.</w:t>
      </w:r>
    </w:p>
    <w:p w14:paraId="1BD3EF45" w14:textId="77777777" w:rsidR="000B1DA8" w:rsidRDefault="000B1DA8" w:rsidP="00B721D4">
      <w:pPr>
        <w:pStyle w:val="NoSpacing"/>
        <w:numPr>
          <w:ilvl w:val="0"/>
          <w:numId w:val="1"/>
        </w:numPr>
        <w:rPr>
          <w:rFonts w:ascii="Garamond" w:hAnsi="Garamond"/>
          <w:sz w:val="24"/>
        </w:rPr>
      </w:pPr>
      <w:commentRangeStart w:id="7"/>
      <w:r w:rsidRPr="008E5BB8">
        <w:rPr>
          <w:rFonts w:ascii="Garamond" w:hAnsi="Garamond"/>
          <w:sz w:val="24"/>
        </w:rPr>
        <w:t xml:space="preserve">Students who are absent for X days will have X+1 days to make up </w:t>
      </w:r>
      <w:r w:rsidR="005B3B0F" w:rsidRPr="008E5BB8">
        <w:rPr>
          <w:rFonts w:ascii="Garamond" w:hAnsi="Garamond"/>
          <w:sz w:val="24"/>
        </w:rPr>
        <w:t xml:space="preserve">missing work.  </w:t>
      </w:r>
      <w:r w:rsidR="00B85211" w:rsidRPr="008E5BB8">
        <w:rPr>
          <w:rFonts w:ascii="Garamond" w:hAnsi="Garamond"/>
          <w:sz w:val="24"/>
        </w:rPr>
        <w:t>Afterwards, it will be considered late.</w:t>
      </w:r>
      <w:commentRangeEnd w:id="7"/>
      <w:r w:rsidR="00C91BF4">
        <w:rPr>
          <w:rStyle w:val="CommentReference"/>
        </w:rPr>
        <w:commentReference w:id="7"/>
      </w:r>
    </w:p>
    <w:p w14:paraId="2C8EF48C" w14:textId="5F8BD065" w:rsidR="008E5BB8" w:rsidRDefault="00196DDC" w:rsidP="00B721D4">
      <w:pPr>
        <w:pStyle w:val="NoSpacing"/>
        <w:numPr>
          <w:ilvl w:val="0"/>
          <w:numId w:val="1"/>
        </w:numPr>
        <w:rPr>
          <w:rFonts w:ascii="Garamond" w:hAnsi="Garamond"/>
          <w:sz w:val="24"/>
        </w:rPr>
      </w:pPr>
      <w:r>
        <w:rPr>
          <w:rFonts w:ascii="Garamond" w:hAnsi="Garamond"/>
          <w:sz w:val="24"/>
        </w:rPr>
        <w:t xml:space="preserve">Unless directed by the teacher, phones should never be out in the classroom.  </w:t>
      </w:r>
      <w:commentRangeStart w:id="8"/>
      <w:r w:rsidR="008E5BB8">
        <w:rPr>
          <w:rFonts w:ascii="Garamond" w:hAnsi="Garamond"/>
          <w:sz w:val="24"/>
        </w:rPr>
        <w:t>If you</w:t>
      </w:r>
      <w:r w:rsidR="00AF15E4">
        <w:rPr>
          <w:rFonts w:ascii="Garamond" w:hAnsi="Garamond"/>
          <w:sz w:val="24"/>
        </w:rPr>
        <w:t xml:space="preserve">r </w:t>
      </w:r>
      <w:r w:rsidR="008E5BB8">
        <w:rPr>
          <w:rFonts w:ascii="Garamond" w:hAnsi="Garamond"/>
          <w:sz w:val="24"/>
        </w:rPr>
        <w:t>phone</w:t>
      </w:r>
      <w:r w:rsidR="00AF15E4">
        <w:rPr>
          <w:rFonts w:ascii="Garamond" w:hAnsi="Garamond"/>
          <w:sz w:val="24"/>
        </w:rPr>
        <w:t xml:space="preserve"> is</w:t>
      </w:r>
      <w:r w:rsidR="008E5BB8">
        <w:rPr>
          <w:rFonts w:ascii="Garamond" w:hAnsi="Garamond"/>
          <w:sz w:val="24"/>
        </w:rPr>
        <w:t xml:space="preserve"> out, </w:t>
      </w:r>
      <w:r w:rsidR="00AF15E4">
        <w:rPr>
          <w:rFonts w:ascii="Garamond" w:hAnsi="Garamond"/>
          <w:sz w:val="24"/>
        </w:rPr>
        <w:t>your teacher will hold on to it</w:t>
      </w:r>
      <w:r w:rsidR="008E5BB8">
        <w:rPr>
          <w:rFonts w:ascii="Garamond" w:hAnsi="Garamond"/>
          <w:sz w:val="24"/>
        </w:rPr>
        <w:t>.</w:t>
      </w:r>
      <w:r w:rsidR="00AF15E4">
        <w:rPr>
          <w:rFonts w:ascii="Garamond" w:hAnsi="Garamond"/>
          <w:sz w:val="24"/>
        </w:rPr>
        <w:t xml:space="preserve">  You may pick it up during lunch or afterschool.</w:t>
      </w:r>
      <w:r w:rsidR="008E5BB8">
        <w:rPr>
          <w:rFonts w:ascii="Garamond" w:hAnsi="Garamond"/>
          <w:sz w:val="24"/>
        </w:rPr>
        <w:t xml:space="preserve">  Refusal will prompt the teacher to notify the dean for an automatic Friday RT.  If you need to take an urgent call or message, let </w:t>
      </w:r>
      <w:r w:rsidR="00AF15E4">
        <w:rPr>
          <w:rFonts w:ascii="Garamond" w:hAnsi="Garamond"/>
          <w:sz w:val="24"/>
        </w:rPr>
        <w:t>your teacher</w:t>
      </w:r>
      <w:r w:rsidR="008E5BB8">
        <w:rPr>
          <w:rFonts w:ascii="Garamond" w:hAnsi="Garamond"/>
          <w:sz w:val="24"/>
        </w:rPr>
        <w:t xml:space="preserve"> know and she will excuse you.</w:t>
      </w:r>
      <w:commentRangeEnd w:id="8"/>
      <w:r w:rsidR="00C91BF4">
        <w:rPr>
          <w:rStyle w:val="CommentReference"/>
        </w:rPr>
        <w:commentReference w:id="8"/>
      </w:r>
    </w:p>
    <w:p w14:paraId="11C69A65" w14:textId="668AC517" w:rsidR="00B721D4" w:rsidRDefault="00B721D4" w:rsidP="00B721D4">
      <w:pPr>
        <w:pStyle w:val="NoSpacing"/>
        <w:numPr>
          <w:ilvl w:val="0"/>
          <w:numId w:val="1"/>
        </w:numPr>
        <w:rPr>
          <w:rFonts w:ascii="Garamond" w:hAnsi="Garamond"/>
          <w:sz w:val="24"/>
        </w:rPr>
      </w:pPr>
      <w:r>
        <w:rPr>
          <w:rFonts w:ascii="Garamond" w:hAnsi="Garamond"/>
          <w:sz w:val="24"/>
        </w:rPr>
        <w:t>If you need to use the restroom, your teacher will hold on to your phone.</w:t>
      </w:r>
    </w:p>
    <w:p w14:paraId="03486778" w14:textId="77777777" w:rsidR="008E5BB8" w:rsidRPr="008E5BB8" w:rsidRDefault="008E5BB8" w:rsidP="008E5BB8">
      <w:pPr>
        <w:pStyle w:val="NoSpacing"/>
        <w:rPr>
          <w:rFonts w:ascii="Garamond" w:hAnsi="Garamond"/>
          <w:sz w:val="24"/>
        </w:rPr>
      </w:pPr>
    </w:p>
    <w:p w14:paraId="0BB61A73" w14:textId="77777777" w:rsidR="000B1DA8" w:rsidRPr="000F4758" w:rsidRDefault="000B1DA8" w:rsidP="000B1DA8">
      <w:pPr>
        <w:pStyle w:val="NoSpacing"/>
        <w:rPr>
          <w:rFonts w:ascii="Garamond" w:hAnsi="Garamond"/>
          <w:b/>
          <w:sz w:val="24"/>
        </w:rPr>
      </w:pPr>
      <w:r w:rsidRPr="000F4758">
        <w:rPr>
          <w:rFonts w:ascii="Garamond" w:hAnsi="Garamond"/>
          <w:b/>
          <w:sz w:val="24"/>
          <w:u w:val="single"/>
        </w:rPr>
        <w:t>Class expectations</w:t>
      </w:r>
      <w:r w:rsidRPr="000F4758">
        <w:rPr>
          <w:rFonts w:ascii="Garamond" w:hAnsi="Garamond"/>
          <w:b/>
          <w:sz w:val="24"/>
        </w:rPr>
        <w:t>:</w:t>
      </w:r>
    </w:p>
    <w:p w14:paraId="64215591" w14:textId="77777777" w:rsidR="00B873FD" w:rsidRDefault="00B873FD" w:rsidP="000B1DA8">
      <w:pPr>
        <w:pStyle w:val="NoSpacing"/>
        <w:rPr>
          <w:rFonts w:ascii="Garamond" w:hAnsi="Garamond"/>
          <w:sz w:val="24"/>
        </w:rPr>
      </w:pPr>
      <w:r>
        <w:rPr>
          <w:rFonts w:ascii="Garamond" w:hAnsi="Garamond"/>
          <w:sz w:val="24"/>
        </w:rPr>
        <w:t>Students are expecte</w:t>
      </w:r>
      <w:r w:rsidR="00D65987">
        <w:rPr>
          <w:rFonts w:ascii="Garamond" w:hAnsi="Garamond"/>
          <w:sz w:val="24"/>
        </w:rPr>
        <w:t xml:space="preserve">d to </w:t>
      </w:r>
      <w:r w:rsidR="008E5BB8">
        <w:rPr>
          <w:rFonts w:ascii="Garamond" w:hAnsi="Garamond"/>
          <w:sz w:val="24"/>
        </w:rPr>
        <w:t xml:space="preserve">always </w:t>
      </w:r>
      <w:r w:rsidR="00D65987">
        <w:rPr>
          <w:rFonts w:ascii="Garamond" w:hAnsi="Garamond"/>
          <w:sz w:val="24"/>
        </w:rPr>
        <w:t>follow two essential rules in the classroom.</w:t>
      </w:r>
    </w:p>
    <w:p w14:paraId="6DDC7773" w14:textId="77777777" w:rsidR="00D65987" w:rsidRDefault="00D65987" w:rsidP="00D65987">
      <w:pPr>
        <w:pStyle w:val="NoSpacing"/>
        <w:numPr>
          <w:ilvl w:val="0"/>
          <w:numId w:val="9"/>
        </w:numPr>
        <w:rPr>
          <w:rFonts w:ascii="Garamond" w:hAnsi="Garamond"/>
          <w:sz w:val="24"/>
        </w:rPr>
      </w:pPr>
      <w:r>
        <w:rPr>
          <w:rFonts w:ascii="Garamond" w:hAnsi="Garamond"/>
          <w:sz w:val="24"/>
        </w:rPr>
        <w:t>Respect</w:t>
      </w:r>
    </w:p>
    <w:p w14:paraId="3DDF7B40" w14:textId="77777777" w:rsidR="00D65987" w:rsidRDefault="000F4758" w:rsidP="00D65987">
      <w:pPr>
        <w:pStyle w:val="NoSpacing"/>
        <w:numPr>
          <w:ilvl w:val="1"/>
          <w:numId w:val="9"/>
        </w:numPr>
        <w:rPr>
          <w:rFonts w:ascii="Garamond" w:hAnsi="Garamond"/>
          <w:sz w:val="24"/>
        </w:rPr>
      </w:pPr>
      <w:r w:rsidRPr="000F4758">
        <w:rPr>
          <w:rFonts w:ascii="Garamond" w:hAnsi="Garamond"/>
          <w:b/>
          <w:sz w:val="24"/>
        </w:rPr>
        <w:t>The space.</w:t>
      </w:r>
      <w:r>
        <w:rPr>
          <w:rFonts w:ascii="Garamond" w:hAnsi="Garamond"/>
          <w:sz w:val="24"/>
        </w:rPr>
        <w:t xml:space="preserve">  Throw away your trash, push in your chair, and be careful with materials</w:t>
      </w:r>
    </w:p>
    <w:p w14:paraId="4188257C" w14:textId="77777777" w:rsidR="00D65987" w:rsidRDefault="000F4758" w:rsidP="000F4758">
      <w:pPr>
        <w:pStyle w:val="NoSpacing"/>
        <w:numPr>
          <w:ilvl w:val="1"/>
          <w:numId w:val="9"/>
        </w:numPr>
        <w:rPr>
          <w:rFonts w:ascii="Garamond" w:hAnsi="Garamond"/>
          <w:sz w:val="24"/>
        </w:rPr>
      </w:pPr>
      <w:commentRangeStart w:id="9"/>
      <w:r w:rsidRPr="000F4758">
        <w:rPr>
          <w:rFonts w:ascii="Garamond" w:hAnsi="Garamond"/>
          <w:b/>
          <w:sz w:val="24"/>
        </w:rPr>
        <w:t>O</w:t>
      </w:r>
      <w:r w:rsidR="00D65987" w:rsidRPr="000F4758">
        <w:rPr>
          <w:rFonts w:ascii="Garamond" w:hAnsi="Garamond"/>
          <w:b/>
          <w:sz w:val="24"/>
        </w:rPr>
        <w:t>thers</w:t>
      </w:r>
      <w:r w:rsidRPr="000F4758">
        <w:rPr>
          <w:rFonts w:ascii="Garamond" w:hAnsi="Garamond"/>
          <w:b/>
          <w:sz w:val="24"/>
        </w:rPr>
        <w:t>.</w:t>
      </w:r>
      <w:r>
        <w:rPr>
          <w:rFonts w:ascii="Garamond" w:hAnsi="Garamond"/>
          <w:sz w:val="24"/>
        </w:rPr>
        <w:t xml:space="preserve">  </w:t>
      </w:r>
      <w:commentRangeEnd w:id="9"/>
      <w:r w:rsidR="00C91BF4">
        <w:rPr>
          <w:rStyle w:val="CommentReference"/>
        </w:rPr>
        <w:commentReference w:id="9"/>
      </w:r>
      <w:r>
        <w:rPr>
          <w:rFonts w:ascii="Garamond" w:hAnsi="Garamond"/>
          <w:sz w:val="24"/>
        </w:rPr>
        <w:t>Give others the best opportunity to learn by listening intently, respecting their space and belongings, and putting your phone away.</w:t>
      </w:r>
    </w:p>
    <w:p w14:paraId="1F12DAB8" w14:textId="47533E5A" w:rsidR="00D65987" w:rsidRDefault="00D65987" w:rsidP="00D65987">
      <w:pPr>
        <w:pStyle w:val="NoSpacing"/>
        <w:numPr>
          <w:ilvl w:val="1"/>
          <w:numId w:val="9"/>
        </w:numPr>
        <w:rPr>
          <w:rFonts w:ascii="Garamond" w:hAnsi="Garamond"/>
          <w:sz w:val="24"/>
        </w:rPr>
      </w:pPr>
      <w:commentRangeStart w:id="10"/>
      <w:r w:rsidRPr="000F4758">
        <w:rPr>
          <w:rFonts w:ascii="Garamond" w:hAnsi="Garamond"/>
          <w:b/>
          <w:sz w:val="24"/>
        </w:rPr>
        <w:t>Yourself</w:t>
      </w:r>
      <w:r w:rsidR="000F4758" w:rsidRPr="000F4758">
        <w:rPr>
          <w:rFonts w:ascii="Garamond" w:hAnsi="Garamond"/>
          <w:b/>
          <w:sz w:val="24"/>
        </w:rPr>
        <w:t>.</w:t>
      </w:r>
      <w:r w:rsidR="000F4758">
        <w:rPr>
          <w:rFonts w:ascii="Garamond" w:hAnsi="Garamond"/>
          <w:sz w:val="24"/>
        </w:rPr>
        <w:t xml:space="preserve">  </w:t>
      </w:r>
      <w:commentRangeEnd w:id="10"/>
      <w:r w:rsidR="00C91BF4">
        <w:rPr>
          <w:rStyle w:val="CommentReference"/>
        </w:rPr>
        <w:commentReference w:id="10"/>
      </w:r>
      <w:r w:rsidR="00B721D4">
        <w:rPr>
          <w:rFonts w:ascii="Garamond" w:hAnsi="Garamond"/>
          <w:sz w:val="24"/>
        </w:rPr>
        <w:t>You should</w:t>
      </w:r>
      <w:r w:rsidR="000F4758">
        <w:rPr>
          <w:rFonts w:ascii="Garamond" w:hAnsi="Garamond"/>
          <w:sz w:val="24"/>
        </w:rPr>
        <w:t xml:space="preserve"> have high expectations for</w:t>
      </w:r>
      <w:r>
        <w:rPr>
          <w:rFonts w:ascii="Garamond" w:hAnsi="Garamond"/>
          <w:sz w:val="24"/>
        </w:rPr>
        <w:t xml:space="preserve"> yourself and a</w:t>
      </w:r>
      <w:r w:rsidR="000F4758">
        <w:rPr>
          <w:rFonts w:ascii="Garamond" w:hAnsi="Garamond"/>
          <w:sz w:val="24"/>
        </w:rPr>
        <w:t>lways strive for better.</w:t>
      </w:r>
    </w:p>
    <w:p w14:paraId="315D8210" w14:textId="77777777" w:rsidR="000B1DA8" w:rsidRDefault="000B1DA8" w:rsidP="008E5BB8">
      <w:pPr>
        <w:pStyle w:val="NoSpacing"/>
        <w:numPr>
          <w:ilvl w:val="0"/>
          <w:numId w:val="9"/>
        </w:numPr>
        <w:rPr>
          <w:rFonts w:ascii="Garamond" w:hAnsi="Garamond"/>
          <w:sz w:val="24"/>
        </w:rPr>
      </w:pPr>
      <w:r w:rsidRPr="008E5BB8">
        <w:rPr>
          <w:rFonts w:ascii="Garamond" w:hAnsi="Garamond"/>
          <w:sz w:val="24"/>
        </w:rPr>
        <w:t>Safety</w:t>
      </w:r>
    </w:p>
    <w:p w14:paraId="6B5362A5" w14:textId="77777777" w:rsidR="008E5BB8" w:rsidRDefault="008E5BB8" w:rsidP="008E5BB8">
      <w:pPr>
        <w:pStyle w:val="NoSpacing"/>
        <w:numPr>
          <w:ilvl w:val="1"/>
          <w:numId w:val="9"/>
        </w:numPr>
        <w:rPr>
          <w:rFonts w:ascii="Garamond" w:hAnsi="Garamond"/>
          <w:sz w:val="24"/>
        </w:rPr>
      </w:pPr>
      <w:r w:rsidRPr="000F4758">
        <w:rPr>
          <w:rFonts w:ascii="Garamond" w:hAnsi="Garamond"/>
          <w:b/>
          <w:sz w:val="24"/>
        </w:rPr>
        <w:t>Physical</w:t>
      </w:r>
      <w:r w:rsidR="000F4758" w:rsidRPr="000F4758">
        <w:rPr>
          <w:rFonts w:ascii="Garamond" w:hAnsi="Garamond"/>
          <w:b/>
          <w:sz w:val="24"/>
        </w:rPr>
        <w:t>.</w:t>
      </w:r>
      <w:r w:rsidR="000F4758">
        <w:rPr>
          <w:rFonts w:ascii="Garamond" w:hAnsi="Garamond"/>
          <w:sz w:val="24"/>
        </w:rPr>
        <w:t xml:space="preserve">  Please do not throw objects (unless instructed in a lab!)</w:t>
      </w:r>
    </w:p>
    <w:p w14:paraId="78FC550A" w14:textId="77777777" w:rsidR="000B1DA8" w:rsidRDefault="008E5BB8" w:rsidP="000F4758">
      <w:pPr>
        <w:pStyle w:val="NoSpacing"/>
        <w:numPr>
          <w:ilvl w:val="1"/>
          <w:numId w:val="9"/>
        </w:numPr>
        <w:rPr>
          <w:rFonts w:ascii="Garamond" w:hAnsi="Garamond"/>
          <w:sz w:val="24"/>
        </w:rPr>
      </w:pPr>
      <w:commentRangeStart w:id="11"/>
      <w:r w:rsidRPr="000F4758">
        <w:rPr>
          <w:rFonts w:ascii="Garamond" w:hAnsi="Garamond"/>
          <w:b/>
          <w:sz w:val="24"/>
        </w:rPr>
        <w:t>Social</w:t>
      </w:r>
      <w:r w:rsidR="000F4758" w:rsidRPr="000F4758">
        <w:rPr>
          <w:rFonts w:ascii="Garamond" w:hAnsi="Garamond"/>
          <w:b/>
          <w:sz w:val="24"/>
        </w:rPr>
        <w:t xml:space="preserve"> and emotional.</w:t>
      </w:r>
      <w:r w:rsidR="000F4758">
        <w:rPr>
          <w:rFonts w:ascii="Garamond" w:hAnsi="Garamond"/>
          <w:sz w:val="24"/>
        </w:rPr>
        <w:t xml:space="preserve">  </w:t>
      </w:r>
      <w:commentRangeEnd w:id="11"/>
      <w:r w:rsidR="00C91BF4">
        <w:rPr>
          <w:rStyle w:val="CommentReference"/>
        </w:rPr>
        <w:commentReference w:id="11"/>
      </w:r>
      <w:r w:rsidR="000F4758">
        <w:rPr>
          <w:rFonts w:ascii="Garamond" w:hAnsi="Garamond"/>
          <w:sz w:val="24"/>
        </w:rPr>
        <w:t>This is a judgement-free zone where we need to rely on each other to learn.  This is a safe place to make mistakes.  Use supportive language.</w:t>
      </w:r>
    </w:p>
    <w:p w14:paraId="03575FA4" w14:textId="77777777" w:rsidR="00BC21CC" w:rsidRDefault="00BC21CC" w:rsidP="00B85211">
      <w:pPr>
        <w:pStyle w:val="NoSpacing"/>
        <w:tabs>
          <w:tab w:val="left" w:pos="1560"/>
        </w:tabs>
        <w:rPr>
          <w:rFonts w:ascii="Garamond" w:hAnsi="Garamond"/>
          <w:sz w:val="24"/>
        </w:rPr>
      </w:pPr>
    </w:p>
    <w:p w14:paraId="49FCC58F" w14:textId="77777777" w:rsidR="000F4758" w:rsidRDefault="000F4758" w:rsidP="00B85211">
      <w:pPr>
        <w:pStyle w:val="NoSpacing"/>
        <w:tabs>
          <w:tab w:val="left" w:pos="1560"/>
        </w:tabs>
        <w:rPr>
          <w:rFonts w:ascii="Garamond" w:hAnsi="Garamond"/>
          <w:sz w:val="24"/>
        </w:rPr>
      </w:pPr>
    </w:p>
    <w:p w14:paraId="0133D486" w14:textId="77777777" w:rsidR="003E1AD7" w:rsidRPr="003E1AD7" w:rsidRDefault="005B3B0F" w:rsidP="00657B80">
      <w:pPr>
        <w:pStyle w:val="NoSpacing"/>
        <w:rPr>
          <w:rFonts w:ascii="Garamond" w:hAnsi="Garamond"/>
          <w:color w:val="0563C1" w:themeColor="hyperlink"/>
          <w:sz w:val="24"/>
          <w:u w:val="single"/>
        </w:rPr>
      </w:pPr>
      <w:r>
        <w:rPr>
          <w:rFonts w:ascii="Garamond" w:hAnsi="Garamond"/>
          <w:sz w:val="24"/>
        </w:rPr>
        <w:t xml:space="preserve">Email: </w:t>
      </w:r>
      <w:hyperlink r:id="rId12" w:history="1">
        <w:r w:rsidRPr="00045512">
          <w:rPr>
            <w:rStyle w:val="Hyperlink"/>
            <w:rFonts w:ascii="Garamond" w:hAnsi="Garamond"/>
            <w:sz w:val="24"/>
          </w:rPr>
          <w:t>yenminy@eschs.org</w:t>
        </w:r>
      </w:hyperlink>
    </w:p>
    <w:p w14:paraId="3C6CB66D" w14:textId="647D1517" w:rsidR="003E1AD7" w:rsidRDefault="003E1AD7" w:rsidP="00657B80">
      <w:pPr>
        <w:pStyle w:val="NoSpacing"/>
        <w:rPr>
          <w:rFonts w:ascii="Garamond" w:hAnsi="Garamond"/>
          <w:sz w:val="24"/>
        </w:rPr>
      </w:pPr>
      <w:r>
        <w:rPr>
          <w:rFonts w:ascii="Garamond" w:hAnsi="Garamond"/>
          <w:sz w:val="24"/>
        </w:rPr>
        <w:t xml:space="preserve">Advisory: </w:t>
      </w:r>
      <w:r w:rsidR="00FC4437">
        <w:rPr>
          <w:rFonts w:ascii="Garamond" w:hAnsi="Garamond"/>
          <w:sz w:val="24"/>
        </w:rPr>
        <w:t xml:space="preserve">Rm </w:t>
      </w:r>
      <w:r>
        <w:rPr>
          <w:rFonts w:ascii="Garamond" w:hAnsi="Garamond"/>
          <w:sz w:val="24"/>
        </w:rPr>
        <w:t>308 (science prep room)</w:t>
      </w:r>
    </w:p>
    <w:p w14:paraId="319F51B6" w14:textId="1B00C317" w:rsidR="005118E4" w:rsidRPr="00657B80" w:rsidRDefault="005B3B0F" w:rsidP="00657B80">
      <w:pPr>
        <w:pStyle w:val="NoSpacing"/>
        <w:rPr>
          <w:rFonts w:ascii="Garamond" w:hAnsi="Garamond"/>
          <w:sz w:val="24"/>
        </w:rPr>
      </w:pPr>
      <w:r>
        <w:rPr>
          <w:rFonts w:ascii="Garamond" w:hAnsi="Garamond"/>
          <w:sz w:val="24"/>
        </w:rPr>
        <w:t xml:space="preserve">Physics: </w:t>
      </w:r>
      <w:r w:rsidR="00FC4437">
        <w:rPr>
          <w:rFonts w:ascii="Garamond" w:hAnsi="Garamond"/>
          <w:sz w:val="24"/>
        </w:rPr>
        <w:t xml:space="preserve">Rm </w:t>
      </w:r>
      <w:r>
        <w:rPr>
          <w:rFonts w:ascii="Garamond" w:hAnsi="Garamond"/>
          <w:sz w:val="24"/>
        </w:rPr>
        <w:t>312</w:t>
      </w:r>
      <w:r w:rsidR="00B9149C">
        <w:rPr>
          <w:rFonts w:ascii="Garamond" w:hAnsi="Garamond"/>
          <w:sz w:val="24"/>
        </w:rPr>
        <w:t xml:space="preserve"> (Barbara’s room)</w:t>
      </w:r>
      <w:r w:rsidR="000F4758">
        <w:rPr>
          <w:rFonts w:ascii="Garamond" w:hAnsi="Garamond"/>
          <w:sz w:val="24"/>
        </w:rPr>
        <w:t xml:space="preserve"> [except on </w:t>
      </w:r>
      <w:commentRangeStart w:id="12"/>
      <w:r w:rsidR="002C3E71">
        <w:rPr>
          <w:rFonts w:ascii="Garamond" w:hAnsi="Garamond"/>
          <w:sz w:val="24"/>
        </w:rPr>
        <w:t>Fridays</w:t>
      </w:r>
      <w:commentRangeStart w:id="13"/>
      <w:r w:rsidR="002C3E71">
        <w:rPr>
          <w:rFonts w:ascii="Garamond" w:hAnsi="Garamond"/>
          <w:sz w:val="24"/>
        </w:rPr>
        <w:t xml:space="preserve">: </w:t>
      </w:r>
      <w:r w:rsidR="00FC4437">
        <w:rPr>
          <w:rFonts w:ascii="Garamond" w:hAnsi="Garamond"/>
          <w:sz w:val="24"/>
        </w:rPr>
        <w:t xml:space="preserve">Rm </w:t>
      </w:r>
      <w:r w:rsidR="00B9149C">
        <w:rPr>
          <w:rFonts w:ascii="Garamond" w:hAnsi="Garamond"/>
          <w:sz w:val="24"/>
        </w:rPr>
        <w:t>317 (Desiree’s room)</w:t>
      </w:r>
      <w:r w:rsidR="000F4758">
        <w:rPr>
          <w:rFonts w:ascii="Garamond" w:hAnsi="Garamond"/>
          <w:sz w:val="24"/>
        </w:rPr>
        <w:t>]</w:t>
      </w:r>
      <w:commentRangeEnd w:id="12"/>
      <w:r w:rsidR="003D2926">
        <w:rPr>
          <w:rStyle w:val="CommentReference"/>
        </w:rPr>
        <w:commentReference w:id="12"/>
      </w:r>
      <w:commentRangeEnd w:id="13"/>
      <w:r w:rsidR="003D2926">
        <w:rPr>
          <w:rStyle w:val="CommentReference"/>
        </w:rPr>
        <w:commentReference w:id="13"/>
      </w:r>
    </w:p>
    <w:sectPr w:rsidR="005118E4" w:rsidRPr="00657B80" w:rsidSect="00B71F72">
      <w:headerReference w:type="first" r:id="rId13"/>
      <w:pgSz w:w="12240" w:h="15840"/>
      <w:pgMar w:top="1440" w:right="1440" w:bottom="1440" w:left="1440" w:header="5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enmin Young" w:date="2016-08-19T14:06:00Z" w:initials="YY">
    <w:p w14:paraId="26E39BD9" w14:textId="77777777" w:rsidR="00B721D4" w:rsidRDefault="00B721D4">
      <w:pPr>
        <w:pStyle w:val="CommentText"/>
      </w:pPr>
      <w:r>
        <w:rPr>
          <w:rStyle w:val="CommentReference"/>
        </w:rPr>
        <w:annotationRef/>
      </w:r>
      <w:r>
        <w:t>Which unit are you most excited to learn about?</w:t>
      </w:r>
    </w:p>
  </w:comment>
  <w:comment w:id="1" w:author="Yenmin Young" w:date="2016-08-19T14:06:00Z" w:initials="YY">
    <w:p w14:paraId="04DEA702" w14:textId="77777777" w:rsidR="00B721D4" w:rsidRDefault="00B721D4">
      <w:pPr>
        <w:pStyle w:val="CommentText"/>
      </w:pPr>
      <w:r>
        <w:rPr>
          <w:rStyle w:val="CommentReference"/>
        </w:rPr>
        <w:annotationRef/>
      </w:r>
      <w:r>
        <w:t>Rate your comfort level for each one.</w:t>
      </w:r>
    </w:p>
    <w:p w14:paraId="6CB99CAA" w14:textId="77777777" w:rsidR="00B721D4" w:rsidRDefault="00B721D4">
      <w:pPr>
        <w:pStyle w:val="CommentText"/>
      </w:pPr>
    </w:p>
    <w:p w14:paraId="27BC14A7" w14:textId="77777777" w:rsidR="00B721D4" w:rsidRDefault="00B721D4">
      <w:pPr>
        <w:pStyle w:val="CommentText"/>
      </w:pPr>
      <w:r>
        <w:t>I got this!</w:t>
      </w:r>
    </w:p>
    <w:p w14:paraId="75711DE9" w14:textId="0C53CBF7" w:rsidR="00B721D4" w:rsidRDefault="00B721D4">
      <w:pPr>
        <w:pStyle w:val="CommentText"/>
      </w:pPr>
      <w:r>
        <w:t>I need a refresher, but I should be fine.</w:t>
      </w:r>
    </w:p>
    <w:p w14:paraId="0F956C48" w14:textId="111A77A8" w:rsidR="00B721D4" w:rsidRDefault="00B721D4">
      <w:pPr>
        <w:pStyle w:val="CommentText"/>
      </w:pPr>
      <w:r>
        <w:t>I didn’t really understand this.</w:t>
      </w:r>
    </w:p>
    <w:p w14:paraId="7267CAB6" w14:textId="77777777" w:rsidR="00B721D4" w:rsidRDefault="00B721D4">
      <w:pPr>
        <w:pStyle w:val="CommentText"/>
      </w:pPr>
      <w:r>
        <w:t>What is this???</w:t>
      </w:r>
    </w:p>
  </w:comment>
  <w:comment w:id="2" w:author="Yenmin Young" w:date="2016-08-19T14:07:00Z" w:initials="YY">
    <w:p w14:paraId="12D8B00A" w14:textId="77777777" w:rsidR="00B721D4" w:rsidRDefault="00B721D4">
      <w:pPr>
        <w:pStyle w:val="CommentText"/>
      </w:pPr>
      <w:r>
        <w:rPr>
          <w:rStyle w:val="CommentReference"/>
        </w:rPr>
        <w:annotationRef/>
      </w:r>
      <w:r>
        <w:t>I learn well from:</w:t>
      </w:r>
    </w:p>
    <w:p w14:paraId="1DE6364B" w14:textId="77777777" w:rsidR="00B721D4" w:rsidRDefault="00B721D4" w:rsidP="00C91BF4">
      <w:pPr>
        <w:pStyle w:val="CommentText"/>
        <w:numPr>
          <w:ilvl w:val="0"/>
          <w:numId w:val="10"/>
        </w:numPr>
      </w:pPr>
      <w:r>
        <w:t>Watching videos online</w:t>
      </w:r>
    </w:p>
    <w:p w14:paraId="23BD99BD" w14:textId="77777777" w:rsidR="00B721D4" w:rsidRDefault="00B721D4" w:rsidP="00C91BF4">
      <w:pPr>
        <w:pStyle w:val="CommentText"/>
        <w:numPr>
          <w:ilvl w:val="0"/>
          <w:numId w:val="10"/>
        </w:numPr>
      </w:pPr>
      <w:r>
        <w:t>Reading a book</w:t>
      </w:r>
    </w:p>
    <w:p w14:paraId="3BBFADDE" w14:textId="77777777" w:rsidR="00B721D4" w:rsidRDefault="00B721D4" w:rsidP="00C91BF4">
      <w:pPr>
        <w:pStyle w:val="CommentText"/>
        <w:numPr>
          <w:ilvl w:val="0"/>
          <w:numId w:val="10"/>
        </w:numPr>
      </w:pPr>
      <w:r>
        <w:t>Doing practice problems</w:t>
      </w:r>
    </w:p>
    <w:p w14:paraId="437DFF0E" w14:textId="77777777" w:rsidR="00B721D4" w:rsidRDefault="00B721D4" w:rsidP="00C91BF4">
      <w:pPr>
        <w:pStyle w:val="CommentText"/>
        <w:numPr>
          <w:ilvl w:val="0"/>
          <w:numId w:val="10"/>
        </w:numPr>
      </w:pPr>
      <w:r>
        <w:t>Discussing with others</w:t>
      </w:r>
    </w:p>
    <w:p w14:paraId="53AE9B05" w14:textId="77777777" w:rsidR="00B721D4" w:rsidRDefault="00B721D4" w:rsidP="00C91BF4">
      <w:pPr>
        <w:pStyle w:val="CommentText"/>
        <w:numPr>
          <w:ilvl w:val="0"/>
          <w:numId w:val="10"/>
        </w:numPr>
      </w:pPr>
      <w:r>
        <w:t>Thinking on my own</w:t>
      </w:r>
    </w:p>
    <w:p w14:paraId="6C7DEDF9" w14:textId="77777777" w:rsidR="00B721D4" w:rsidRDefault="00B721D4" w:rsidP="00C91BF4">
      <w:pPr>
        <w:pStyle w:val="CommentText"/>
        <w:numPr>
          <w:ilvl w:val="0"/>
          <w:numId w:val="10"/>
        </w:numPr>
      </w:pPr>
      <w:r>
        <w:t>Other:</w:t>
      </w:r>
    </w:p>
  </w:comment>
  <w:comment w:id="3" w:author="Yenmin Young" w:date="2016-08-19T14:08:00Z" w:initials="YY">
    <w:p w14:paraId="361F5D86" w14:textId="77777777" w:rsidR="00B721D4" w:rsidRDefault="00B721D4">
      <w:pPr>
        <w:pStyle w:val="CommentText"/>
      </w:pPr>
      <w:r>
        <w:rPr>
          <w:rStyle w:val="CommentReference"/>
        </w:rPr>
        <w:annotationRef/>
      </w:r>
      <w:r>
        <w:t>This will be explained in more detail before your first quiz.</w:t>
      </w:r>
    </w:p>
  </w:comment>
  <w:comment w:id="5" w:author="Yenmin Young" w:date="2016-08-19T14:08:00Z" w:initials="YY">
    <w:p w14:paraId="6C539F17" w14:textId="318825D1" w:rsidR="00B721D4" w:rsidRDefault="00B721D4">
      <w:pPr>
        <w:pStyle w:val="CommentText"/>
      </w:pPr>
      <w:r>
        <w:rPr>
          <w:rStyle w:val="CommentReference"/>
        </w:rPr>
        <w:annotationRef/>
      </w:r>
      <w:r>
        <w:t>Labs are different from exhibitions.  They are inquisitive and seek to understand the relationships between variables.  Exhibitions are applications of concepts we have studied in class.</w:t>
      </w:r>
    </w:p>
    <w:p w14:paraId="5F0B2526" w14:textId="77777777" w:rsidR="00B721D4" w:rsidRDefault="00B721D4">
      <w:pPr>
        <w:pStyle w:val="CommentText"/>
      </w:pPr>
      <w:r>
        <w:t>Only labs and exhibitions can be used for your science portfolio.</w:t>
      </w:r>
    </w:p>
  </w:comment>
  <w:comment w:id="6" w:author="Yenmin Young" w:date="2016-08-19T14:11:00Z" w:initials="YY">
    <w:p w14:paraId="499CFCF1" w14:textId="77777777" w:rsidR="00B721D4" w:rsidRDefault="00B721D4">
      <w:pPr>
        <w:pStyle w:val="CommentText"/>
      </w:pPr>
      <w:r>
        <w:rPr>
          <w:rStyle w:val="CommentReference"/>
        </w:rPr>
        <w:annotationRef/>
      </w:r>
      <w:r>
        <w:t>What is the maximum number of times you can re—take a quiz?</w:t>
      </w:r>
    </w:p>
  </w:comment>
  <w:comment w:id="7" w:author="Yenmin Young" w:date="2016-08-19T14:09:00Z" w:initials="YY">
    <w:p w14:paraId="26A09719" w14:textId="77777777" w:rsidR="00B721D4" w:rsidRDefault="00B721D4">
      <w:pPr>
        <w:pStyle w:val="CommentText"/>
      </w:pPr>
      <w:r>
        <w:rPr>
          <w:rStyle w:val="CommentReference"/>
        </w:rPr>
        <w:annotationRef/>
      </w:r>
      <w:r>
        <w:t>If you are gone for 2 days, how many days do you have to make up work before it counts as late?</w:t>
      </w:r>
    </w:p>
  </w:comment>
  <w:comment w:id="8" w:author="Yenmin Young" w:date="2016-08-19T14:10:00Z" w:initials="YY">
    <w:p w14:paraId="79D162FC" w14:textId="77777777" w:rsidR="00B721D4" w:rsidRDefault="00B721D4">
      <w:pPr>
        <w:pStyle w:val="CommentText"/>
        <w:rPr>
          <w:rStyle w:val="CommentReference"/>
        </w:rPr>
      </w:pPr>
      <w:r>
        <w:rPr>
          <w:rStyle w:val="CommentReference"/>
        </w:rPr>
        <w:t>Is homework accepted late?</w:t>
      </w:r>
    </w:p>
    <w:p w14:paraId="70CF53A2" w14:textId="77777777" w:rsidR="00B721D4" w:rsidRDefault="00B721D4">
      <w:pPr>
        <w:pStyle w:val="CommentText"/>
      </w:pPr>
      <w:r>
        <w:rPr>
          <w:rStyle w:val="CommentReference"/>
        </w:rPr>
        <w:annotationRef/>
      </w:r>
      <w:r>
        <w:rPr>
          <w:rStyle w:val="CommentReference"/>
        </w:rPr>
        <w:t>Are labs and exhibitions accepted late?</w:t>
      </w:r>
    </w:p>
  </w:comment>
  <w:comment w:id="9" w:author="Yenmin Young" w:date="2016-08-19T14:12:00Z" w:initials="YY">
    <w:p w14:paraId="5CC851E1" w14:textId="77777777" w:rsidR="00B721D4" w:rsidRDefault="00B721D4">
      <w:pPr>
        <w:pStyle w:val="CommentText"/>
      </w:pPr>
      <w:r>
        <w:rPr>
          <w:rStyle w:val="CommentReference"/>
        </w:rPr>
        <w:annotationRef/>
      </w:r>
      <w:r>
        <w:t>Give an example of someone not respecting other.</w:t>
      </w:r>
    </w:p>
  </w:comment>
  <w:comment w:id="10" w:author="Yenmin Young" w:date="2016-08-19T14:12:00Z" w:initials="YY">
    <w:p w14:paraId="0BFA1176" w14:textId="77777777" w:rsidR="00B721D4" w:rsidRDefault="00B721D4">
      <w:pPr>
        <w:pStyle w:val="CommentText"/>
      </w:pPr>
      <w:r>
        <w:rPr>
          <w:rStyle w:val="CommentReference"/>
        </w:rPr>
        <w:annotationRef/>
      </w:r>
      <w:r>
        <w:t>Give an example of how to respect yourself.</w:t>
      </w:r>
    </w:p>
  </w:comment>
  <w:comment w:id="11" w:author="Yenmin Young" w:date="2016-08-19T14:12:00Z" w:initials="YY">
    <w:p w14:paraId="137CA4DA" w14:textId="77777777" w:rsidR="00B721D4" w:rsidRDefault="00B721D4">
      <w:pPr>
        <w:pStyle w:val="CommentText"/>
      </w:pPr>
      <w:r>
        <w:rPr>
          <w:rStyle w:val="CommentReference"/>
        </w:rPr>
        <w:annotationRef/>
      </w:r>
      <w:r>
        <w:t>Why is it difficult to learn when the classroom atmosphere feels negative and unsafe?</w:t>
      </w:r>
    </w:p>
  </w:comment>
  <w:comment w:id="12" w:author="Yenmin Young" w:date="2016-08-19T14:13:00Z" w:initials="YY">
    <w:p w14:paraId="2FCCEF86" w14:textId="77777777" w:rsidR="00B721D4" w:rsidRDefault="00B721D4">
      <w:pPr>
        <w:pStyle w:val="CommentText"/>
      </w:pPr>
      <w:r>
        <w:rPr>
          <w:rStyle w:val="CommentReference"/>
        </w:rPr>
        <w:annotationRef/>
      </w:r>
      <w:r>
        <w:t>Which room are we in on Fridays?</w:t>
      </w:r>
    </w:p>
  </w:comment>
  <w:comment w:id="13" w:author="Yenmin Young" w:date="2016-08-19T14:21:00Z" w:initials="YY">
    <w:p w14:paraId="640DC796" w14:textId="77777777" w:rsidR="00B721D4" w:rsidRDefault="00B721D4">
      <w:pPr>
        <w:pStyle w:val="CommentText"/>
      </w:pPr>
      <w:r>
        <w:rPr>
          <w:rStyle w:val="CommentReference"/>
        </w:rPr>
        <w:annotationRef/>
      </w:r>
      <w:r>
        <w:t>Questions about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E39BD9" w15:done="0"/>
  <w15:commentEx w15:paraId="7267CAB6" w15:done="0"/>
  <w15:commentEx w15:paraId="6C7DEDF9" w15:done="0"/>
  <w15:commentEx w15:paraId="361F5D86" w15:done="0"/>
  <w15:commentEx w15:paraId="5F0B2526" w15:done="0"/>
  <w15:commentEx w15:paraId="499CFCF1" w15:done="0"/>
  <w15:commentEx w15:paraId="26A09719" w15:done="0"/>
  <w15:commentEx w15:paraId="70CF53A2" w15:done="0"/>
  <w15:commentEx w15:paraId="5CC851E1" w15:done="0"/>
  <w15:commentEx w15:paraId="0BFA1176" w15:done="0"/>
  <w15:commentEx w15:paraId="137CA4DA" w15:done="0"/>
  <w15:commentEx w15:paraId="2FCCEF86" w15:done="0"/>
  <w15:commentEx w15:paraId="640DC79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19F8" w14:textId="77777777" w:rsidR="00951FB7" w:rsidRDefault="00951FB7" w:rsidP="00657B80">
      <w:pPr>
        <w:spacing w:after="0" w:line="240" w:lineRule="auto"/>
      </w:pPr>
      <w:r>
        <w:separator/>
      </w:r>
    </w:p>
  </w:endnote>
  <w:endnote w:type="continuationSeparator" w:id="0">
    <w:p w14:paraId="480B566A" w14:textId="77777777" w:rsidR="00951FB7" w:rsidRDefault="00951FB7" w:rsidP="0065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BEC9" w14:textId="77777777" w:rsidR="00951FB7" w:rsidRDefault="00951FB7" w:rsidP="00657B80">
      <w:pPr>
        <w:spacing w:after="0" w:line="240" w:lineRule="auto"/>
      </w:pPr>
      <w:r>
        <w:separator/>
      </w:r>
    </w:p>
  </w:footnote>
  <w:footnote w:type="continuationSeparator" w:id="0">
    <w:p w14:paraId="0B00A2CB" w14:textId="77777777" w:rsidR="00951FB7" w:rsidRDefault="00951FB7" w:rsidP="0065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2CE2" w14:textId="77777777" w:rsidR="00B721D4" w:rsidRDefault="00B721D4" w:rsidP="00B71F72">
    <w:pPr>
      <w:pStyle w:val="Header"/>
      <w:spacing w:line="360" w:lineRule="auto"/>
      <w:jc w:val="right"/>
      <w:rPr>
        <w:rFonts w:ascii="Garamond" w:hAnsi="Garamond"/>
        <w:sz w:val="24"/>
      </w:rPr>
    </w:pPr>
    <w:r w:rsidRPr="00657B80">
      <w:rPr>
        <w:rFonts w:ascii="Garamond" w:hAnsi="Garamond"/>
        <w:sz w:val="24"/>
      </w:rPr>
      <w:t>Name</w:t>
    </w:r>
    <w:r>
      <w:rPr>
        <w:rFonts w:ascii="Garamond" w:hAnsi="Garamond"/>
        <w:sz w:val="24"/>
      </w:rPr>
      <w:t xml:space="preserve"> _____________________________</w:t>
    </w:r>
  </w:p>
  <w:p w14:paraId="091ACDCB" w14:textId="77777777" w:rsidR="00B721D4" w:rsidRPr="00B71F72" w:rsidRDefault="00B721D4" w:rsidP="00B71F72">
    <w:pPr>
      <w:pStyle w:val="Header"/>
      <w:spacing w:line="360" w:lineRule="auto"/>
      <w:jc w:val="right"/>
      <w:rPr>
        <w:rFonts w:ascii="Garamond" w:hAnsi="Garamond"/>
        <w:sz w:val="24"/>
      </w:rPr>
    </w:pPr>
    <w:r>
      <w:rPr>
        <w:rFonts w:ascii="Garamond" w:hAnsi="Garamond"/>
        <w:sz w:val="24"/>
      </w:rPr>
      <w:t>Date ___________________ Block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91E"/>
    <w:multiLevelType w:val="hybridMultilevel"/>
    <w:tmpl w:val="03BC8AF8"/>
    <w:lvl w:ilvl="0" w:tplc="C548E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433E"/>
    <w:multiLevelType w:val="hybridMultilevel"/>
    <w:tmpl w:val="C1A0944C"/>
    <w:lvl w:ilvl="0" w:tplc="FE0A916C">
      <w:start w:val="8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54483"/>
    <w:multiLevelType w:val="hybridMultilevel"/>
    <w:tmpl w:val="A5D8F1BE"/>
    <w:lvl w:ilvl="0" w:tplc="D6F64528">
      <w:start w:val="9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56859"/>
    <w:multiLevelType w:val="hybridMultilevel"/>
    <w:tmpl w:val="CEB81AE0"/>
    <w:lvl w:ilvl="0" w:tplc="438841B2">
      <w:start w:val="7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1696"/>
    <w:multiLevelType w:val="hybridMultilevel"/>
    <w:tmpl w:val="1E00415C"/>
    <w:lvl w:ilvl="0" w:tplc="DA78E23E">
      <w:start w:val="7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D3A6C"/>
    <w:multiLevelType w:val="hybridMultilevel"/>
    <w:tmpl w:val="F2B6BA3E"/>
    <w:lvl w:ilvl="0" w:tplc="031ECFCA">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F91B97"/>
    <w:multiLevelType w:val="hybridMultilevel"/>
    <w:tmpl w:val="CBD6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23626"/>
    <w:multiLevelType w:val="hybridMultilevel"/>
    <w:tmpl w:val="E8CC6BC0"/>
    <w:lvl w:ilvl="0" w:tplc="0409000F">
      <w:start w:val="1"/>
      <w:numFmt w:val="decimal"/>
      <w:lvlText w:val="%1."/>
      <w:lvlJc w:val="left"/>
      <w:pPr>
        <w:ind w:left="720" w:hanging="360"/>
      </w:pPr>
      <w:rPr>
        <w:rFonts w:hint="default"/>
      </w:rPr>
    </w:lvl>
    <w:lvl w:ilvl="1" w:tplc="A2B8E132">
      <w:start w:val="1"/>
      <w:numFmt w:val="bullet"/>
      <w:suff w:val="space"/>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05C5B"/>
    <w:multiLevelType w:val="hybridMultilevel"/>
    <w:tmpl w:val="55343426"/>
    <w:lvl w:ilvl="0" w:tplc="2828EAD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F0679"/>
    <w:multiLevelType w:val="hybridMultilevel"/>
    <w:tmpl w:val="018EDE4A"/>
    <w:lvl w:ilvl="0" w:tplc="538EDD78">
      <w:start w:val="9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5"/>
  </w:num>
  <w:num w:numId="6">
    <w:abstractNumId w:val="3"/>
  </w:num>
  <w:num w:numId="7">
    <w:abstractNumId w:val="1"/>
  </w:num>
  <w:num w:numId="8">
    <w:abstractNumId w:val="9"/>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nmin Young">
    <w15:presenceInfo w15:providerId="Windows Live" w15:userId="de3e61cac70c8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80"/>
    <w:rsid w:val="00002E72"/>
    <w:rsid w:val="00060227"/>
    <w:rsid w:val="0007010B"/>
    <w:rsid w:val="00085249"/>
    <w:rsid w:val="000B11FA"/>
    <w:rsid w:val="000B1DA8"/>
    <w:rsid w:val="000F4758"/>
    <w:rsid w:val="001403E0"/>
    <w:rsid w:val="00164EDF"/>
    <w:rsid w:val="00196DDC"/>
    <w:rsid w:val="00225AF9"/>
    <w:rsid w:val="00262D95"/>
    <w:rsid w:val="00280A21"/>
    <w:rsid w:val="002A0624"/>
    <w:rsid w:val="002C3E71"/>
    <w:rsid w:val="003518BD"/>
    <w:rsid w:val="003C1C20"/>
    <w:rsid w:val="003D2926"/>
    <w:rsid w:val="003E1AD7"/>
    <w:rsid w:val="00404E17"/>
    <w:rsid w:val="00456700"/>
    <w:rsid w:val="005118E4"/>
    <w:rsid w:val="005721D1"/>
    <w:rsid w:val="005B3B0F"/>
    <w:rsid w:val="005F59E3"/>
    <w:rsid w:val="00657B80"/>
    <w:rsid w:val="006B5CD4"/>
    <w:rsid w:val="00797A38"/>
    <w:rsid w:val="007D2773"/>
    <w:rsid w:val="007E4E0D"/>
    <w:rsid w:val="0083629F"/>
    <w:rsid w:val="00842C97"/>
    <w:rsid w:val="008A79D1"/>
    <w:rsid w:val="008E5BB8"/>
    <w:rsid w:val="00951FB7"/>
    <w:rsid w:val="00A53CC1"/>
    <w:rsid w:val="00AF15E4"/>
    <w:rsid w:val="00B71F72"/>
    <w:rsid w:val="00B721D4"/>
    <w:rsid w:val="00B85211"/>
    <w:rsid w:val="00B873FD"/>
    <w:rsid w:val="00B9149C"/>
    <w:rsid w:val="00BB56D0"/>
    <w:rsid w:val="00BC21CC"/>
    <w:rsid w:val="00C564E4"/>
    <w:rsid w:val="00C879A0"/>
    <w:rsid w:val="00C91BF4"/>
    <w:rsid w:val="00CC6F38"/>
    <w:rsid w:val="00CF6D17"/>
    <w:rsid w:val="00D65987"/>
    <w:rsid w:val="00DA6E4A"/>
    <w:rsid w:val="00DE47DC"/>
    <w:rsid w:val="00EC5414"/>
    <w:rsid w:val="00ED6B96"/>
    <w:rsid w:val="00F644CF"/>
    <w:rsid w:val="00F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E6012"/>
  <w15:chartTrackingRefBased/>
  <w15:docId w15:val="{4521A060-EF21-4E74-8452-AB363134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B80"/>
    <w:pPr>
      <w:spacing w:after="0" w:line="240" w:lineRule="auto"/>
    </w:pPr>
  </w:style>
  <w:style w:type="paragraph" w:styleId="Header">
    <w:name w:val="header"/>
    <w:basedOn w:val="Normal"/>
    <w:link w:val="HeaderChar"/>
    <w:uiPriority w:val="99"/>
    <w:unhideWhenUsed/>
    <w:rsid w:val="0065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80"/>
  </w:style>
  <w:style w:type="paragraph" w:styleId="Footer">
    <w:name w:val="footer"/>
    <w:basedOn w:val="Normal"/>
    <w:link w:val="FooterChar"/>
    <w:uiPriority w:val="99"/>
    <w:unhideWhenUsed/>
    <w:rsid w:val="0065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80"/>
  </w:style>
  <w:style w:type="character" w:styleId="Hyperlink">
    <w:name w:val="Hyperlink"/>
    <w:basedOn w:val="DefaultParagraphFont"/>
    <w:uiPriority w:val="99"/>
    <w:unhideWhenUsed/>
    <w:rsid w:val="005B3B0F"/>
    <w:rPr>
      <w:color w:val="0563C1" w:themeColor="hyperlink"/>
      <w:u w:val="single"/>
    </w:rPr>
  </w:style>
  <w:style w:type="character" w:styleId="CommentReference">
    <w:name w:val="annotation reference"/>
    <w:basedOn w:val="DefaultParagraphFont"/>
    <w:uiPriority w:val="99"/>
    <w:semiHidden/>
    <w:unhideWhenUsed/>
    <w:rsid w:val="00C91BF4"/>
    <w:rPr>
      <w:sz w:val="16"/>
      <w:szCs w:val="16"/>
    </w:rPr>
  </w:style>
  <w:style w:type="paragraph" w:styleId="CommentText">
    <w:name w:val="annotation text"/>
    <w:basedOn w:val="Normal"/>
    <w:link w:val="CommentTextChar"/>
    <w:uiPriority w:val="99"/>
    <w:semiHidden/>
    <w:unhideWhenUsed/>
    <w:rsid w:val="00C91BF4"/>
    <w:pPr>
      <w:spacing w:line="240" w:lineRule="auto"/>
    </w:pPr>
    <w:rPr>
      <w:sz w:val="20"/>
      <w:szCs w:val="20"/>
    </w:rPr>
  </w:style>
  <w:style w:type="character" w:customStyle="1" w:styleId="CommentTextChar">
    <w:name w:val="Comment Text Char"/>
    <w:basedOn w:val="DefaultParagraphFont"/>
    <w:link w:val="CommentText"/>
    <w:uiPriority w:val="99"/>
    <w:semiHidden/>
    <w:rsid w:val="00C91BF4"/>
    <w:rPr>
      <w:sz w:val="20"/>
      <w:szCs w:val="20"/>
    </w:rPr>
  </w:style>
  <w:style w:type="paragraph" w:styleId="CommentSubject">
    <w:name w:val="annotation subject"/>
    <w:basedOn w:val="CommentText"/>
    <w:next w:val="CommentText"/>
    <w:link w:val="CommentSubjectChar"/>
    <w:uiPriority w:val="99"/>
    <w:semiHidden/>
    <w:unhideWhenUsed/>
    <w:rsid w:val="00C91BF4"/>
    <w:rPr>
      <w:b/>
      <w:bCs/>
    </w:rPr>
  </w:style>
  <w:style w:type="character" w:customStyle="1" w:styleId="CommentSubjectChar">
    <w:name w:val="Comment Subject Char"/>
    <w:basedOn w:val="CommentTextChar"/>
    <w:link w:val="CommentSubject"/>
    <w:uiPriority w:val="99"/>
    <w:semiHidden/>
    <w:rsid w:val="00C91BF4"/>
    <w:rPr>
      <w:b/>
      <w:bCs/>
      <w:sz w:val="20"/>
      <w:szCs w:val="20"/>
    </w:rPr>
  </w:style>
  <w:style w:type="paragraph" w:styleId="BalloonText">
    <w:name w:val="Balloon Text"/>
    <w:basedOn w:val="Normal"/>
    <w:link w:val="BalloonTextChar"/>
    <w:uiPriority w:val="99"/>
    <w:semiHidden/>
    <w:unhideWhenUsed/>
    <w:rsid w:val="00C9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F4"/>
    <w:rPr>
      <w:rFonts w:ascii="Segoe UI" w:hAnsi="Segoe UI" w:cs="Segoe UI"/>
      <w:sz w:val="18"/>
      <w:szCs w:val="18"/>
    </w:rPr>
  </w:style>
  <w:style w:type="table" w:styleId="TableGrid">
    <w:name w:val="Table Grid"/>
    <w:basedOn w:val="TableNormal"/>
    <w:uiPriority w:val="39"/>
    <w:rsid w:val="0079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nminy@esch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B8DA-C7BE-427D-A86E-06622C42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Yenmin Young</dc:creator>
  <cp:keywords/>
  <dc:description/>
  <cp:lastModifiedBy>Yenmin Young</cp:lastModifiedBy>
  <cp:revision>28</cp:revision>
  <dcterms:created xsi:type="dcterms:W3CDTF">2016-08-09T15:07:00Z</dcterms:created>
  <dcterms:modified xsi:type="dcterms:W3CDTF">2016-09-08T00:48:00Z</dcterms:modified>
</cp:coreProperties>
</file>